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24E" w:rsidRPr="001F03C3" w:rsidRDefault="0003124E" w:rsidP="0003124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3C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3124E" w:rsidRPr="001F03C3" w:rsidRDefault="0003124E" w:rsidP="0003124E">
      <w:pPr>
        <w:pStyle w:val="a4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3C3">
        <w:rPr>
          <w:rFonts w:ascii="Times New Roman" w:hAnsi="Times New Roman" w:cs="Times New Roman"/>
          <w:b/>
          <w:sz w:val="28"/>
          <w:szCs w:val="28"/>
        </w:rPr>
        <w:t xml:space="preserve"> Нормативная база реализации </w:t>
      </w:r>
      <w:r>
        <w:rPr>
          <w:rFonts w:ascii="Times New Roman" w:hAnsi="Times New Roman" w:cs="Times New Roman"/>
          <w:b/>
          <w:sz w:val="28"/>
          <w:szCs w:val="28"/>
        </w:rPr>
        <w:t>основной образовательной программы.</w:t>
      </w:r>
    </w:p>
    <w:p w:rsidR="0003124E" w:rsidRPr="001F03C3" w:rsidRDefault="0003124E" w:rsidP="0003124E">
      <w:pPr>
        <w:spacing w:line="360" w:lineRule="auto"/>
        <w:jc w:val="both"/>
        <w:rPr>
          <w:sz w:val="28"/>
          <w:szCs w:val="28"/>
        </w:rPr>
      </w:pPr>
      <w:r w:rsidRPr="001F03C3">
        <w:rPr>
          <w:sz w:val="28"/>
          <w:szCs w:val="28"/>
        </w:rPr>
        <w:t>Настоящий учебный план основной образовательной программы среднего профессионального образования разработан на основе:</w:t>
      </w:r>
    </w:p>
    <w:p w:rsidR="0003124E" w:rsidRDefault="0003124E" w:rsidP="0003124E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DF9">
        <w:rPr>
          <w:rFonts w:ascii="Times New Roman" w:hAnsi="Times New Roman" w:cs="Times New Roman"/>
          <w:sz w:val="28"/>
          <w:szCs w:val="28"/>
        </w:rPr>
        <w:t>Федерального Закона от 29.12.2012 г. №273-ФЗ «Об образовании в Российской Федерации»;</w:t>
      </w:r>
    </w:p>
    <w:p w:rsidR="0003124E" w:rsidRDefault="0003124E" w:rsidP="0003124E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DF9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874A71">
        <w:rPr>
          <w:rFonts w:ascii="Times New Roman" w:hAnsi="Times New Roman" w:cs="Times New Roman"/>
          <w:sz w:val="28"/>
          <w:szCs w:val="28"/>
        </w:rPr>
        <w:t>38.02.01 Экономика и бухгалтерский учёт (по отраслям)</w:t>
      </w:r>
      <w:r w:rsidRPr="00440DF9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proofErr w:type="spellStart"/>
      <w:r w:rsidRPr="00440DF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40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DF9">
        <w:rPr>
          <w:rFonts w:ascii="Times New Roman" w:hAnsi="Times New Roman" w:cs="Times New Roman"/>
          <w:sz w:val="28"/>
          <w:szCs w:val="28"/>
        </w:rPr>
        <w:t>Россиии</w:t>
      </w:r>
      <w:proofErr w:type="spellEnd"/>
      <w:r w:rsidRPr="00440DF9">
        <w:rPr>
          <w:rFonts w:ascii="Times New Roman" w:hAnsi="Times New Roman" w:cs="Times New Roman"/>
          <w:sz w:val="28"/>
          <w:szCs w:val="28"/>
        </w:rPr>
        <w:t xml:space="preserve"> от 0</w:t>
      </w:r>
      <w:r w:rsidR="00874A71">
        <w:rPr>
          <w:rFonts w:ascii="Times New Roman" w:hAnsi="Times New Roman" w:cs="Times New Roman"/>
          <w:sz w:val="28"/>
          <w:szCs w:val="28"/>
        </w:rPr>
        <w:t>5 февраля</w:t>
      </w:r>
      <w:r w:rsidRPr="00440DF9">
        <w:rPr>
          <w:rFonts w:ascii="Times New Roman" w:hAnsi="Times New Roman" w:cs="Times New Roman"/>
          <w:sz w:val="28"/>
          <w:szCs w:val="28"/>
        </w:rPr>
        <w:t xml:space="preserve"> 201</w:t>
      </w:r>
      <w:r w:rsidR="00874A71">
        <w:rPr>
          <w:rFonts w:ascii="Times New Roman" w:hAnsi="Times New Roman" w:cs="Times New Roman"/>
          <w:sz w:val="28"/>
          <w:szCs w:val="28"/>
        </w:rPr>
        <w:t>8</w:t>
      </w:r>
      <w:r w:rsidRPr="00440DF9">
        <w:rPr>
          <w:rFonts w:ascii="Times New Roman" w:hAnsi="Times New Roman" w:cs="Times New Roman"/>
          <w:sz w:val="28"/>
          <w:szCs w:val="28"/>
        </w:rPr>
        <w:t xml:space="preserve"> г. № </w:t>
      </w:r>
      <w:r w:rsidR="00874A71">
        <w:rPr>
          <w:rFonts w:ascii="Times New Roman" w:hAnsi="Times New Roman" w:cs="Times New Roman"/>
          <w:sz w:val="28"/>
          <w:szCs w:val="28"/>
        </w:rPr>
        <w:t>69</w:t>
      </w:r>
      <w:r w:rsidRPr="00440DF9">
        <w:rPr>
          <w:rFonts w:ascii="Times New Roman" w:hAnsi="Times New Roman" w:cs="Times New Roman"/>
          <w:sz w:val="28"/>
          <w:szCs w:val="28"/>
        </w:rPr>
        <w:t xml:space="preserve">, зарегистрированного в </w:t>
      </w:r>
      <w:r w:rsidR="0021494C" w:rsidRPr="00BA00DE">
        <w:rPr>
          <w:rFonts w:ascii="Times New Roman" w:hAnsi="Times New Roman" w:cs="Times New Roman"/>
          <w:bCs/>
          <w:sz w:val="28"/>
          <w:szCs w:val="28"/>
        </w:rPr>
        <w:t>Министерств</w:t>
      </w:r>
      <w:r w:rsidR="0021494C">
        <w:rPr>
          <w:rFonts w:ascii="Times New Roman" w:hAnsi="Times New Roman" w:cs="Times New Roman"/>
          <w:bCs/>
          <w:sz w:val="28"/>
          <w:szCs w:val="28"/>
        </w:rPr>
        <w:t>е</w:t>
      </w:r>
      <w:r w:rsidR="0021494C" w:rsidRPr="00BA00DE">
        <w:rPr>
          <w:rFonts w:ascii="Times New Roman" w:hAnsi="Times New Roman" w:cs="Times New Roman"/>
          <w:bCs/>
          <w:sz w:val="28"/>
          <w:szCs w:val="28"/>
        </w:rPr>
        <w:t xml:space="preserve"> юстиции Российской Федерации </w:t>
      </w:r>
      <w:r w:rsidRPr="00440DF9">
        <w:rPr>
          <w:rFonts w:ascii="Times New Roman" w:hAnsi="Times New Roman" w:cs="Times New Roman"/>
          <w:sz w:val="28"/>
          <w:szCs w:val="28"/>
        </w:rPr>
        <w:t xml:space="preserve">26 </w:t>
      </w:r>
      <w:r w:rsidR="00874A71">
        <w:rPr>
          <w:rFonts w:ascii="Times New Roman" w:hAnsi="Times New Roman" w:cs="Times New Roman"/>
          <w:sz w:val="28"/>
          <w:szCs w:val="28"/>
        </w:rPr>
        <w:t>феврал</w:t>
      </w:r>
      <w:r w:rsidRPr="00440DF9">
        <w:rPr>
          <w:rFonts w:ascii="Times New Roman" w:hAnsi="Times New Roman" w:cs="Times New Roman"/>
          <w:sz w:val="28"/>
          <w:szCs w:val="28"/>
        </w:rPr>
        <w:t>я 201</w:t>
      </w:r>
      <w:r w:rsidR="00874A71">
        <w:rPr>
          <w:rFonts w:ascii="Times New Roman" w:hAnsi="Times New Roman" w:cs="Times New Roman"/>
          <w:sz w:val="28"/>
          <w:szCs w:val="28"/>
        </w:rPr>
        <w:t>8</w:t>
      </w:r>
      <w:r w:rsidRPr="00440DF9">
        <w:rPr>
          <w:rFonts w:ascii="Times New Roman" w:hAnsi="Times New Roman" w:cs="Times New Roman"/>
          <w:sz w:val="28"/>
          <w:szCs w:val="28"/>
        </w:rPr>
        <w:t> г., рег.№</w:t>
      </w:r>
      <w:r w:rsidR="00874A71">
        <w:rPr>
          <w:rFonts w:ascii="Times New Roman" w:hAnsi="Times New Roman" w:cs="Times New Roman"/>
          <w:sz w:val="28"/>
          <w:szCs w:val="28"/>
        </w:rPr>
        <w:t>50137</w:t>
      </w:r>
      <w:r w:rsidRPr="00440DF9">
        <w:rPr>
          <w:rFonts w:ascii="Times New Roman" w:hAnsi="Times New Roman" w:cs="Times New Roman"/>
          <w:sz w:val="28"/>
          <w:szCs w:val="28"/>
        </w:rPr>
        <w:t>;</w:t>
      </w:r>
    </w:p>
    <w:p w:rsidR="0003124E" w:rsidRDefault="0003124E" w:rsidP="0003124E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DF9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440DF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40DF9">
        <w:rPr>
          <w:rFonts w:ascii="Times New Roman" w:hAnsi="Times New Roman" w:cs="Times New Roman"/>
          <w:sz w:val="28"/>
          <w:szCs w:val="28"/>
        </w:rPr>
        <w:t xml:space="preserve"> России от 29.10.2013 г. №1199 «Об утверждении перечней профессий и специальностей среднего профессионального образования»;</w:t>
      </w:r>
    </w:p>
    <w:p w:rsidR="0003124E" w:rsidRPr="00BA00DE" w:rsidRDefault="0003124E" w:rsidP="0003124E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0DE">
        <w:rPr>
          <w:rFonts w:ascii="Times New Roman" w:hAnsi="Times New Roman" w:cs="Times New Roman"/>
          <w:sz w:val="28"/>
          <w:szCs w:val="28"/>
        </w:rPr>
        <w:t>Прика</w:t>
      </w:r>
      <w:r w:rsidRPr="001E2B36">
        <w:rPr>
          <w:rFonts w:ascii="Times New Roman" w:hAnsi="Times New Roman" w:cs="Times New Roman"/>
          <w:sz w:val="28"/>
          <w:szCs w:val="28"/>
        </w:rPr>
        <w:t>за</w:t>
      </w:r>
      <w:r w:rsidRPr="00BA0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0DE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BA00DE">
        <w:rPr>
          <w:rFonts w:ascii="Times New Roman" w:hAnsi="Times New Roman" w:cs="Times New Roman"/>
          <w:bCs/>
          <w:sz w:val="28"/>
          <w:szCs w:val="28"/>
        </w:rPr>
        <w:t xml:space="preserve">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2013 г., регистрационный № 29200);</w:t>
      </w:r>
    </w:p>
    <w:p w:rsidR="0003124E" w:rsidRPr="00BA00DE" w:rsidRDefault="0003124E" w:rsidP="0003124E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0DE">
        <w:rPr>
          <w:rFonts w:ascii="Times New Roman" w:hAnsi="Times New Roman" w:cs="Times New Roman"/>
          <w:bCs/>
          <w:sz w:val="28"/>
          <w:szCs w:val="28"/>
        </w:rPr>
        <w:t>Прика</w:t>
      </w:r>
      <w:r w:rsidRPr="001E2B36">
        <w:rPr>
          <w:rFonts w:ascii="Times New Roman" w:hAnsi="Times New Roman" w:cs="Times New Roman"/>
          <w:bCs/>
          <w:sz w:val="28"/>
          <w:szCs w:val="28"/>
        </w:rPr>
        <w:t>за</w:t>
      </w:r>
      <w:r w:rsidRPr="00BA00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00DE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BA00DE">
        <w:rPr>
          <w:rFonts w:ascii="Times New Roman" w:hAnsi="Times New Roman" w:cs="Times New Roman"/>
          <w:bCs/>
          <w:sz w:val="28"/>
          <w:szCs w:val="28"/>
        </w:rPr>
        <w:t xml:space="preserve">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Министерством юстиции Российской Федерации 1 ноября 2013 г., регистрационный № 30306);</w:t>
      </w:r>
    </w:p>
    <w:p w:rsidR="0003124E" w:rsidRPr="00BA00DE" w:rsidRDefault="0003124E" w:rsidP="0003124E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0DE">
        <w:rPr>
          <w:rFonts w:ascii="Times New Roman" w:hAnsi="Times New Roman" w:cs="Times New Roman"/>
          <w:bCs/>
          <w:sz w:val="28"/>
          <w:szCs w:val="28"/>
        </w:rPr>
        <w:t>Прик</w:t>
      </w:r>
      <w:r w:rsidRPr="001E2B36">
        <w:rPr>
          <w:rFonts w:ascii="Times New Roman" w:hAnsi="Times New Roman" w:cs="Times New Roman"/>
          <w:bCs/>
          <w:sz w:val="28"/>
          <w:szCs w:val="28"/>
        </w:rPr>
        <w:t>аза</w:t>
      </w:r>
      <w:r w:rsidRPr="00BA00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00DE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BA00DE">
        <w:rPr>
          <w:rFonts w:ascii="Times New Roman" w:hAnsi="Times New Roman" w:cs="Times New Roman"/>
          <w:bCs/>
          <w:sz w:val="28"/>
          <w:szCs w:val="28"/>
        </w:rPr>
        <w:t xml:space="preserve"> России от 18 апреля 2013 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(зарегистрирован Министерством юстиции Российской Федерации 14 июня 20</w:t>
      </w:r>
      <w:r w:rsidR="0021494C">
        <w:rPr>
          <w:rFonts w:ascii="Times New Roman" w:hAnsi="Times New Roman" w:cs="Times New Roman"/>
          <w:bCs/>
          <w:sz w:val="28"/>
          <w:szCs w:val="28"/>
        </w:rPr>
        <w:t>13 г., регистрационный № 28785);</w:t>
      </w:r>
    </w:p>
    <w:p w:rsidR="00D2420B" w:rsidRDefault="00D2420B" w:rsidP="00E85AE1">
      <w:pPr>
        <w:pStyle w:val="a4"/>
        <w:numPr>
          <w:ilvl w:val="0"/>
          <w:numId w:val="15"/>
        </w:numPr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D2420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Приказа Министерства труда и социальной защиты РФ от </w:t>
      </w:r>
      <w:r w:rsidR="009714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22 декабря </w:t>
      </w:r>
      <w:r w:rsidRPr="00D2420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201</w:t>
      </w:r>
      <w:r w:rsidR="009714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D2420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9714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1061</w:t>
      </w:r>
      <w:r w:rsidRPr="00D2420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н «Об утверждении профессионального стандарта </w:t>
      </w:r>
      <w:r w:rsidR="009714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08.002</w:t>
      </w:r>
      <w:r w:rsidRPr="00D2420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14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Бухгалтер</w:t>
      </w:r>
      <w:r w:rsidRPr="00D2420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» (зарегистрирован Министерством юстиции Российской Федерации 2</w:t>
      </w:r>
      <w:r w:rsidR="009714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D2420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14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января</w:t>
      </w:r>
      <w:r w:rsidRPr="00D2420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2015 г.</w:t>
      </w:r>
      <w:r w:rsidR="00292553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92553" w:rsidRPr="00292553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92553" w:rsidRPr="00BA00DE">
        <w:rPr>
          <w:rFonts w:ascii="Times New Roman" w:hAnsi="Times New Roman" w:cs="Times New Roman"/>
          <w:bCs/>
          <w:sz w:val="28"/>
          <w:szCs w:val="28"/>
        </w:rPr>
        <w:t>регистрационный</w:t>
      </w:r>
      <w:r w:rsidRPr="00D2420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9714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35697);</w:t>
      </w:r>
    </w:p>
    <w:p w:rsidR="0097147A" w:rsidRPr="00D2420B" w:rsidRDefault="0097147A" w:rsidP="0097147A">
      <w:pPr>
        <w:pStyle w:val="a4"/>
        <w:numPr>
          <w:ilvl w:val="0"/>
          <w:numId w:val="15"/>
        </w:numPr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D2420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Приказа Министерства труда и социальной защиты РФ от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22 апреля </w:t>
      </w:r>
      <w:r w:rsidRPr="00D2420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201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D2420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236</w:t>
      </w:r>
      <w:r w:rsidRPr="00D2420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н «Об утверждении профессионального стандарта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08.006 Специалист по внутреннему контролю (внутренний контролёр)</w:t>
      </w:r>
      <w:r w:rsidRPr="00D2420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» (зарегистрирован Министерством юстиции Российской Федерации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Pr="00D2420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мая</w:t>
      </w:r>
      <w:r w:rsidRPr="00D2420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2015 г.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292553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A00DE">
        <w:rPr>
          <w:rFonts w:ascii="Times New Roman" w:hAnsi="Times New Roman" w:cs="Times New Roman"/>
          <w:bCs/>
          <w:sz w:val="28"/>
          <w:szCs w:val="28"/>
        </w:rPr>
        <w:t>регистрационный</w:t>
      </w:r>
      <w:r w:rsidRPr="00D2420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37271</w:t>
      </w:r>
      <w:r w:rsidRPr="00D2420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).</w:t>
      </w:r>
    </w:p>
    <w:p w:rsidR="0097147A" w:rsidRDefault="0097147A" w:rsidP="005A1F86">
      <w:pPr>
        <w:pStyle w:val="a4"/>
        <w:numPr>
          <w:ilvl w:val="0"/>
          <w:numId w:val="15"/>
        </w:numPr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9714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Приказа Министерства труда и социальной защиты РФ от 19 октября 2015 г. № 728н «Об утверждении профессионального стандарта 08.023 Аудитор» (зарегистрирован Министерством юстиции Российской Федерации 23 ноября 2015 г., </w:t>
      </w:r>
      <w:r w:rsidRPr="0097147A">
        <w:rPr>
          <w:rFonts w:ascii="Times New Roman" w:hAnsi="Times New Roman" w:cs="Times New Roman"/>
          <w:bCs/>
          <w:sz w:val="28"/>
          <w:szCs w:val="28"/>
        </w:rPr>
        <w:t>регистрационный</w:t>
      </w:r>
      <w:r w:rsidRPr="009714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№ 39802);</w:t>
      </w:r>
    </w:p>
    <w:p w:rsidR="0003124E" w:rsidRPr="0097147A" w:rsidRDefault="0003124E" w:rsidP="005A1F86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47A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="00FB2B97" w:rsidRPr="0097147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FB2B97" w:rsidRPr="0097147A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97147A">
        <w:rPr>
          <w:rFonts w:ascii="Times New Roman" w:hAnsi="Times New Roman" w:cs="Times New Roman"/>
          <w:sz w:val="28"/>
          <w:szCs w:val="28"/>
        </w:rPr>
        <w:t xml:space="preserve">от 17 мая 2012 г. №413 Об утверждении Федерального государственного образовательного стандарта среднего общего образования (в ред. приказов </w:t>
      </w:r>
      <w:proofErr w:type="spellStart"/>
      <w:r w:rsidRPr="0097147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7147A">
        <w:rPr>
          <w:rFonts w:ascii="Times New Roman" w:hAnsi="Times New Roman" w:cs="Times New Roman"/>
          <w:sz w:val="28"/>
          <w:szCs w:val="28"/>
        </w:rPr>
        <w:t xml:space="preserve"> России от 29.12.2014</w:t>
      </w:r>
      <w:r w:rsidR="002A6613" w:rsidRPr="0097147A">
        <w:rPr>
          <w:rFonts w:ascii="Times New Roman" w:hAnsi="Times New Roman" w:cs="Times New Roman"/>
          <w:sz w:val="28"/>
          <w:szCs w:val="28"/>
        </w:rPr>
        <w:t xml:space="preserve"> г.</w:t>
      </w:r>
      <w:r w:rsidRPr="0097147A">
        <w:rPr>
          <w:rFonts w:ascii="Times New Roman" w:hAnsi="Times New Roman" w:cs="Times New Roman"/>
          <w:sz w:val="28"/>
          <w:szCs w:val="28"/>
        </w:rPr>
        <w:t xml:space="preserve"> №1645, от 31.12.2015</w:t>
      </w:r>
      <w:r w:rsidR="002A6613" w:rsidRPr="0097147A">
        <w:rPr>
          <w:rFonts w:ascii="Times New Roman" w:hAnsi="Times New Roman" w:cs="Times New Roman"/>
          <w:sz w:val="28"/>
          <w:szCs w:val="28"/>
        </w:rPr>
        <w:t xml:space="preserve"> г.</w:t>
      </w:r>
      <w:r w:rsidRPr="0097147A">
        <w:rPr>
          <w:rFonts w:ascii="Times New Roman" w:hAnsi="Times New Roman" w:cs="Times New Roman"/>
          <w:sz w:val="28"/>
          <w:szCs w:val="28"/>
        </w:rPr>
        <w:t xml:space="preserve"> №1578, от 29.06.2017</w:t>
      </w:r>
      <w:r w:rsidR="002A6613" w:rsidRPr="0097147A">
        <w:rPr>
          <w:rFonts w:ascii="Times New Roman" w:hAnsi="Times New Roman" w:cs="Times New Roman"/>
          <w:sz w:val="28"/>
          <w:szCs w:val="28"/>
        </w:rPr>
        <w:t xml:space="preserve"> г.</w:t>
      </w:r>
      <w:r w:rsidRPr="0097147A">
        <w:rPr>
          <w:rFonts w:ascii="Times New Roman" w:hAnsi="Times New Roman" w:cs="Times New Roman"/>
          <w:sz w:val="28"/>
          <w:szCs w:val="28"/>
        </w:rPr>
        <w:t xml:space="preserve"> №613);</w:t>
      </w:r>
    </w:p>
    <w:p w:rsidR="0003124E" w:rsidRPr="00440DF9" w:rsidRDefault="0003124E" w:rsidP="0003124E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DF9">
        <w:rPr>
          <w:rStyle w:val="31"/>
          <w:rFonts w:eastAsiaTheme="minorHAnsi"/>
          <w:b w:val="0"/>
          <w:color w:val="auto"/>
        </w:rPr>
        <w:t>Устава образовательной организации</w:t>
      </w:r>
      <w:r w:rsidRPr="00440DF9">
        <w:rPr>
          <w:sz w:val="28"/>
          <w:szCs w:val="28"/>
        </w:rPr>
        <w:t>.</w:t>
      </w:r>
    </w:p>
    <w:p w:rsidR="0003124E" w:rsidRPr="001F03C3" w:rsidRDefault="0003124E" w:rsidP="0003124E">
      <w:pPr>
        <w:pStyle w:val="30"/>
        <w:shd w:val="clear" w:color="auto" w:fill="auto"/>
        <w:spacing w:after="248" w:line="360" w:lineRule="auto"/>
        <w:ind w:firstLine="708"/>
        <w:contextualSpacing/>
        <w:jc w:val="both"/>
        <w:rPr>
          <w:b w:val="0"/>
        </w:rPr>
      </w:pPr>
      <w:r w:rsidRPr="001F03C3">
        <w:rPr>
          <w:b w:val="0"/>
        </w:rPr>
        <w:t>Учебный план регламентирует порядок реализации основной образовательной программы с освоением общих компетенций, включающими в себя способность:</w:t>
      </w:r>
    </w:p>
    <w:p w:rsidR="0003124E" w:rsidRPr="000B2F09" w:rsidRDefault="0003124E" w:rsidP="0003124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F09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03124E" w:rsidRPr="000B2F09" w:rsidRDefault="0003124E" w:rsidP="008C5E53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2F09">
        <w:rPr>
          <w:rFonts w:ascii="Times New Roman" w:hAnsi="Times New Roman" w:cs="Times New Roman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03124E" w:rsidRPr="000B2F09" w:rsidRDefault="0003124E" w:rsidP="0003124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F09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03124E" w:rsidRPr="000B2F09" w:rsidRDefault="0003124E" w:rsidP="0003124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F09">
        <w:rPr>
          <w:rFonts w:ascii="Times New Roman" w:hAnsi="Times New Roman" w:cs="Times New Roman"/>
          <w:sz w:val="28"/>
          <w:szCs w:val="28"/>
        </w:rPr>
        <w:lastRenderedPageBreak/>
        <w:t>ОК 04. Работать в коллективе и команде, эффективно взаимодействовать с коллегами, руководством, клиентами.</w:t>
      </w:r>
    </w:p>
    <w:p w:rsidR="0003124E" w:rsidRPr="000B2F09" w:rsidRDefault="0003124E" w:rsidP="0003124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F09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03124E" w:rsidRPr="000B2F09" w:rsidRDefault="0003124E" w:rsidP="0003124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F09"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03124E" w:rsidRPr="000B2F09" w:rsidRDefault="0003124E" w:rsidP="0003124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F09"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03124E" w:rsidRPr="000B2F09" w:rsidRDefault="0003124E" w:rsidP="0003124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F09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03124E" w:rsidRPr="000B2F09" w:rsidRDefault="0003124E" w:rsidP="0003124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F09">
        <w:rPr>
          <w:rFonts w:ascii="Times New Roman" w:hAnsi="Times New Roman" w:cs="Times New Roman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03124E" w:rsidRPr="000B2F09" w:rsidRDefault="0003124E" w:rsidP="0003124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F09"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:rsidR="0003124E" w:rsidRPr="000B2F09" w:rsidRDefault="0003124E" w:rsidP="0003124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F09">
        <w:rPr>
          <w:rFonts w:ascii="Times New Roman" w:hAnsi="Times New Roman" w:cs="Times New Roman"/>
          <w:sz w:val="28"/>
          <w:szCs w:val="28"/>
        </w:rPr>
        <w:t xml:space="preserve">ОК 11. </w:t>
      </w:r>
      <w:r w:rsidR="001E2961">
        <w:rPr>
          <w:rFonts w:ascii="Times New Roman" w:hAnsi="Times New Roman" w:cs="Times New Roman"/>
          <w:sz w:val="28"/>
          <w:szCs w:val="28"/>
        </w:rPr>
        <w:t>Использовать знания по финансовой грамотности, п</w:t>
      </w:r>
      <w:r w:rsidRPr="000B2F09">
        <w:rPr>
          <w:rFonts w:ascii="Times New Roman" w:hAnsi="Times New Roman" w:cs="Times New Roman"/>
          <w:sz w:val="28"/>
          <w:szCs w:val="28"/>
        </w:rPr>
        <w:t>ланировать предпринимательскую деятельность в профессиональной сфере.</w:t>
      </w:r>
    </w:p>
    <w:p w:rsidR="0003124E" w:rsidRPr="001F03C3" w:rsidRDefault="0003124E" w:rsidP="0003124E">
      <w:pPr>
        <w:spacing w:line="360" w:lineRule="auto"/>
        <w:ind w:firstLine="708"/>
        <w:jc w:val="both"/>
        <w:rPr>
          <w:sz w:val="28"/>
          <w:szCs w:val="28"/>
        </w:rPr>
      </w:pPr>
      <w:r w:rsidRPr="001F03C3">
        <w:rPr>
          <w:sz w:val="28"/>
          <w:szCs w:val="28"/>
        </w:rPr>
        <w:t xml:space="preserve">Учебный план регламентирует порядок реализации </w:t>
      </w:r>
      <w:r w:rsidRPr="002F70F0">
        <w:rPr>
          <w:sz w:val="28"/>
          <w:szCs w:val="28"/>
        </w:rPr>
        <w:t>основной образовательной программы</w:t>
      </w:r>
      <w:r w:rsidRPr="001F03C3">
        <w:rPr>
          <w:sz w:val="28"/>
          <w:szCs w:val="28"/>
        </w:rPr>
        <w:t xml:space="preserve"> с освоением профессиональных компетенций, соответствующими основным видам деятельности:</w:t>
      </w:r>
    </w:p>
    <w:p w:rsidR="00D2420B" w:rsidRPr="00D2420B" w:rsidRDefault="008F6A9A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bookmarkStart w:id="0" w:name="sub_2045"/>
      <w:r w:rsidRPr="008F6A9A">
        <w:rPr>
          <w:sz w:val="28"/>
          <w:szCs w:val="28"/>
        </w:rPr>
        <w:t>Документирование хозяйственных операций и ведение бухгалтерского учета активов организации</w:t>
      </w:r>
      <w:r>
        <w:rPr>
          <w:sz w:val="28"/>
          <w:szCs w:val="28"/>
        </w:rPr>
        <w:t>.</w:t>
      </w:r>
    </w:p>
    <w:p w:rsidR="00D2420B" w:rsidRPr="00D2420B" w:rsidRDefault="00D2420B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D2420B">
        <w:rPr>
          <w:sz w:val="28"/>
          <w:szCs w:val="28"/>
        </w:rPr>
        <w:t xml:space="preserve">ПК 1.1. </w:t>
      </w:r>
      <w:r w:rsidR="008F6A9A">
        <w:rPr>
          <w:sz w:val="28"/>
          <w:szCs w:val="28"/>
        </w:rPr>
        <w:t>Обрабатывать первичные бухгалтерские документы</w:t>
      </w:r>
      <w:r w:rsidRPr="00D2420B">
        <w:rPr>
          <w:sz w:val="28"/>
          <w:szCs w:val="28"/>
        </w:rPr>
        <w:t>.</w:t>
      </w:r>
    </w:p>
    <w:p w:rsidR="00D2420B" w:rsidRPr="00D2420B" w:rsidRDefault="00D2420B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D2420B">
        <w:rPr>
          <w:sz w:val="28"/>
          <w:szCs w:val="28"/>
        </w:rPr>
        <w:t xml:space="preserve">ПК 1.2. </w:t>
      </w:r>
      <w:r w:rsidR="008F6A9A">
        <w:rPr>
          <w:sz w:val="28"/>
          <w:szCs w:val="28"/>
        </w:rPr>
        <w:t>Разрабатывать и согласовывать с руководством организации рабочий план счетов бухгалтерского учёта организации</w:t>
      </w:r>
      <w:r w:rsidRPr="00D2420B">
        <w:rPr>
          <w:sz w:val="28"/>
          <w:szCs w:val="28"/>
        </w:rPr>
        <w:t>.</w:t>
      </w:r>
    </w:p>
    <w:p w:rsidR="00D2420B" w:rsidRDefault="00D2420B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D2420B">
        <w:rPr>
          <w:sz w:val="28"/>
          <w:szCs w:val="28"/>
        </w:rPr>
        <w:t xml:space="preserve">ПК 1.3. </w:t>
      </w:r>
      <w:r w:rsidR="008F6A9A">
        <w:rPr>
          <w:sz w:val="28"/>
          <w:szCs w:val="28"/>
        </w:rPr>
        <w:t>Проводить учёт денежных средств, оформлять денежные и кассовые документы</w:t>
      </w:r>
      <w:r w:rsidRPr="00D2420B">
        <w:rPr>
          <w:sz w:val="28"/>
          <w:szCs w:val="28"/>
        </w:rPr>
        <w:t>.</w:t>
      </w:r>
    </w:p>
    <w:p w:rsidR="008F6A9A" w:rsidRPr="00D2420B" w:rsidRDefault="008F6A9A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ПК 1.4. Формировать бухгалтерские проводки по учёту активов организации на основе рабочего плана счетов бухгалтерского учёта.</w:t>
      </w:r>
    </w:p>
    <w:p w:rsidR="00D2420B" w:rsidRPr="00D2420B" w:rsidRDefault="0048297A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48297A">
        <w:rPr>
          <w:sz w:val="28"/>
          <w:szCs w:val="28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="00D2420B" w:rsidRPr="00D2420B">
        <w:rPr>
          <w:sz w:val="28"/>
          <w:szCs w:val="28"/>
        </w:rPr>
        <w:t>.</w:t>
      </w:r>
    </w:p>
    <w:p w:rsidR="00D2420B" w:rsidRPr="00D2420B" w:rsidRDefault="00D2420B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D2420B">
        <w:rPr>
          <w:sz w:val="28"/>
          <w:szCs w:val="28"/>
        </w:rPr>
        <w:t xml:space="preserve">ПК 2.1. </w:t>
      </w:r>
      <w:r w:rsidR="0048297A" w:rsidRPr="0048297A">
        <w:rPr>
          <w:sz w:val="28"/>
          <w:szCs w:val="28"/>
        </w:rPr>
        <w:t>Формировать бухгалтерские проводки по учёту активов организации на основе рабочего плана счетов бухгалтерского учёта</w:t>
      </w:r>
      <w:r w:rsidRPr="00D2420B">
        <w:rPr>
          <w:sz w:val="28"/>
          <w:szCs w:val="28"/>
        </w:rPr>
        <w:t>.</w:t>
      </w:r>
    </w:p>
    <w:p w:rsidR="00D2420B" w:rsidRPr="00D2420B" w:rsidRDefault="00D2420B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D2420B">
        <w:rPr>
          <w:sz w:val="28"/>
          <w:szCs w:val="28"/>
        </w:rPr>
        <w:t xml:space="preserve">ПК 2.2. </w:t>
      </w:r>
      <w:r w:rsidR="0048297A">
        <w:rPr>
          <w:sz w:val="28"/>
          <w:szCs w:val="28"/>
        </w:rPr>
        <w:t>Выполнять поручения руководства в составе комиссии по инвентаризации активов в местах их хранения</w:t>
      </w:r>
      <w:r w:rsidRPr="00D2420B">
        <w:rPr>
          <w:sz w:val="28"/>
          <w:szCs w:val="28"/>
        </w:rPr>
        <w:t>.</w:t>
      </w:r>
    </w:p>
    <w:p w:rsidR="00D2420B" w:rsidRDefault="00D2420B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D2420B">
        <w:rPr>
          <w:sz w:val="28"/>
          <w:szCs w:val="28"/>
        </w:rPr>
        <w:t xml:space="preserve">ПК 2.3. </w:t>
      </w:r>
      <w:r w:rsidR="0048297A">
        <w:rPr>
          <w:sz w:val="28"/>
          <w:szCs w:val="28"/>
        </w:rPr>
        <w:t>Проводить подготовку к инвентаризации и проверку действительного соответствия фактических данных инвентаризации данным учёта</w:t>
      </w:r>
      <w:r w:rsidRPr="00D2420B">
        <w:rPr>
          <w:sz w:val="28"/>
          <w:szCs w:val="28"/>
        </w:rPr>
        <w:t>.</w:t>
      </w:r>
    </w:p>
    <w:p w:rsidR="0048297A" w:rsidRDefault="0048297A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ПК 2.4. Отражать в бухгалтерских проводках зачёт и списание недостачи ценностей (регулировать инвентаризационные разницы) по результатам инвентаризации.</w:t>
      </w:r>
    </w:p>
    <w:p w:rsidR="0048297A" w:rsidRDefault="0048297A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ПК 2.5. Проводить процедуры инвентаризации финансовых обязательств организации.</w:t>
      </w:r>
    </w:p>
    <w:p w:rsidR="0048297A" w:rsidRDefault="0048297A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регламентов.</w:t>
      </w:r>
    </w:p>
    <w:p w:rsidR="0048297A" w:rsidRPr="00D2420B" w:rsidRDefault="0048297A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ПК 2.7. Выполнять контрольные процедуры и их документирование, готовить и оформлять завершающие материала по результатам внутреннего контроля.</w:t>
      </w:r>
    </w:p>
    <w:p w:rsidR="00D2420B" w:rsidRPr="00D2420B" w:rsidRDefault="0048297A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48297A">
        <w:rPr>
          <w:sz w:val="28"/>
          <w:szCs w:val="28"/>
        </w:rPr>
        <w:t>Проведение расчетов с бюджетом и внебюджетными фондами</w:t>
      </w:r>
      <w:r w:rsidR="00D2420B" w:rsidRPr="00D2420B">
        <w:rPr>
          <w:sz w:val="28"/>
          <w:szCs w:val="28"/>
        </w:rPr>
        <w:t>.</w:t>
      </w:r>
    </w:p>
    <w:p w:rsidR="00D2420B" w:rsidRPr="00D2420B" w:rsidRDefault="00D2420B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D2420B">
        <w:rPr>
          <w:sz w:val="28"/>
          <w:szCs w:val="28"/>
        </w:rPr>
        <w:t xml:space="preserve">ПК 3.1. </w:t>
      </w:r>
      <w:r w:rsidR="0048297A">
        <w:rPr>
          <w:sz w:val="28"/>
          <w:szCs w:val="28"/>
        </w:rPr>
        <w:t>Формировать бухгалтерские проводки по начислению и перечислению налогов и сборов в бюджеты различных уровней</w:t>
      </w:r>
      <w:r w:rsidRPr="00D2420B">
        <w:rPr>
          <w:sz w:val="28"/>
          <w:szCs w:val="28"/>
        </w:rPr>
        <w:t>.</w:t>
      </w:r>
    </w:p>
    <w:p w:rsidR="00D2420B" w:rsidRPr="00D2420B" w:rsidRDefault="00D2420B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D2420B">
        <w:rPr>
          <w:sz w:val="28"/>
          <w:szCs w:val="28"/>
        </w:rPr>
        <w:t xml:space="preserve">ПК 3.2. </w:t>
      </w:r>
      <w:r w:rsidR="0048297A">
        <w:rPr>
          <w:sz w:val="28"/>
          <w:szCs w:val="28"/>
        </w:rPr>
        <w:t xml:space="preserve">Оформлять платёжные документы для перечисления налогов и сборов в бюджет, контролировать их прохождение </w:t>
      </w:r>
      <w:r w:rsidR="0048297A">
        <w:rPr>
          <w:sz w:val="28"/>
          <w:szCs w:val="28"/>
        </w:rPr>
        <w:lastRenderedPageBreak/>
        <w:t>по расчётно-кассовым банковским операциям</w:t>
      </w:r>
      <w:r w:rsidRPr="00D2420B">
        <w:rPr>
          <w:sz w:val="28"/>
          <w:szCs w:val="28"/>
        </w:rPr>
        <w:t>.</w:t>
      </w:r>
    </w:p>
    <w:p w:rsidR="00D2420B" w:rsidRDefault="00D2420B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D2420B">
        <w:rPr>
          <w:sz w:val="28"/>
          <w:szCs w:val="28"/>
        </w:rPr>
        <w:t xml:space="preserve">ПК 3.3. </w:t>
      </w:r>
      <w:r w:rsidR="0048297A">
        <w:rPr>
          <w:sz w:val="28"/>
          <w:szCs w:val="28"/>
        </w:rPr>
        <w:t>Формировать бухгалтерские проводки по начислению и перечислению</w:t>
      </w:r>
      <w:r w:rsidR="00974385">
        <w:rPr>
          <w:sz w:val="28"/>
          <w:szCs w:val="28"/>
        </w:rPr>
        <w:t xml:space="preserve"> страховых взносов во внебюджетные фонды и налоговые органы</w:t>
      </w:r>
      <w:r w:rsidRPr="00D2420B">
        <w:rPr>
          <w:sz w:val="28"/>
          <w:szCs w:val="28"/>
        </w:rPr>
        <w:t>.</w:t>
      </w:r>
    </w:p>
    <w:p w:rsidR="00974385" w:rsidRPr="00D2420B" w:rsidRDefault="00974385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ПК 3.4. Оформлять платёжные документы на перечисление страховых взносов во внебюджетные фонды и налоговые органы, контролировать их прохождение по расчётно-кассовым банковским операциям.</w:t>
      </w:r>
    </w:p>
    <w:p w:rsidR="00D2420B" w:rsidRPr="00D2420B" w:rsidRDefault="00974385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974385">
        <w:rPr>
          <w:sz w:val="28"/>
          <w:szCs w:val="28"/>
        </w:rPr>
        <w:t>Составление и использование бухгалтерской (финансовой) отчетности</w:t>
      </w:r>
      <w:r w:rsidR="00D2420B" w:rsidRPr="00D2420B">
        <w:rPr>
          <w:sz w:val="28"/>
          <w:szCs w:val="28"/>
        </w:rPr>
        <w:t>.</w:t>
      </w:r>
    </w:p>
    <w:p w:rsidR="00D2420B" w:rsidRPr="00D2420B" w:rsidRDefault="00D2420B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D2420B">
        <w:rPr>
          <w:sz w:val="28"/>
          <w:szCs w:val="28"/>
        </w:rPr>
        <w:t xml:space="preserve">ПК 4.1. </w:t>
      </w:r>
      <w:r w:rsidR="00974385">
        <w:rPr>
          <w:sz w:val="28"/>
          <w:szCs w:val="28"/>
        </w:rPr>
        <w:t>Отражать нарастающим итогом на счетах бухгалтерского учёта имущественное и финансовое положение организации, определять результаты хозяйственной деятельности за отчётный период.</w:t>
      </w:r>
    </w:p>
    <w:p w:rsidR="00D2420B" w:rsidRPr="00D2420B" w:rsidRDefault="00D2420B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D2420B">
        <w:rPr>
          <w:sz w:val="28"/>
          <w:szCs w:val="28"/>
        </w:rPr>
        <w:t xml:space="preserve">ПК 4.2. </w:t>
      </w:r>
      <w:r w:rsidR="00EE55E8">
        <w:rPr>
          <w:sz w:val="28"/>
          <w:szCs w:val="28"/>
        </w:rPr>
        <w:t>Составлять формы бухгалтерской (финансовой) отчётности в установленные законодательством сроки</w:t>
      </w:r>
      <w:r w:rsidRPr="00D2420B">
        <w:rPr>
          <w:sz w:val="28"/>
          <w:szCs w:val="28"/>
        </w:rPr>
        <w:t>.</w:t>
      </w:r>
    </w:p>
    <w:p w:rsidR="00D2420B" w:rsidRDefault="00D2420B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D2420B">
        <w:rPr>
          <w:sz w:val="28"/>
          <w:szCs w:val="28"/>
        </w:rPr>
        <w:t xml:space="preserve">ПК 4.3. </w:t>
      </w:r>
      <w:r w:rsidR="00EE55E8">
        <w:rPr>
          <w:sz w:val="28"/>
          <w:szCs w:val="28"/>
        </w:rPr>
        <w:t>Составлять отчёты и налоговые декларации по налогам и сборам в бюджет, учитывая отмененный единый социальный налог (ЕСН), отчёты по страховым взносам в государственные внебюджетные фонды, а также формы статистической отчётности в установленные законодательством сроки</w:t>
      </w:r>
      <w:r w:rsidRPr="00D2420B">
        <w:rPr>
          <w:sz w:val="28"/>
          <w:szCs w:val="28"/>
        </w:rPr>
        <w:t>.</w:t>
      </w:r>
    </w:p>
    <w:p w:rsidR="00EE55E8" w:rsidRDefault="00EE55E8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ПК 4.4. Проводить контроль и анализ информации об активах и финансовом положении организации, её платежеспособности и доходности.</w:t>
      </w:r>
    </w:p>
    <w:p w:rsidR="00EE55E8" w:rsidRDefault="00EE55E8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ПК 4.5. Принимать участие в составлении бизнес-плана.</w:t>
      </w:r>
    </w:p>
    <w:p w:rsidR="00EE55E8" w:rsidRDefault="00EE55E8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рисков.</w:t>
      </w:r>
    </w:p>
    <w:p w:rsidR="00EE55E8" w:rsidRPr="00D2420B" w:rsidRDefault="00EE55E8" w:rsidP="00D2420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ПК 4.7. Проводить мониторинг устранения менеджментом выявленных нарушений, недостатков и рисков.</w:t>
      </w:r>
    </w:p>
    <w:p w:rsidR="00EE55E8" w:rsidRDefault="00EE55E8" w:rsidP="00EE55E8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EE55E8">
        <w:rPr>
          <w:sz w:val="28"/>
          <w:szCs w:val="28"/>
        </w:rPr>
        <w:t xml:space="preserve">Выполнение работ по одной или нескольким профессиям рабочих или должностям служащих: </w:t>
      </w:r>
      <w:r w:rsidRPr="00EE55E8">
        <w:rPr>
          <w:i/>
          <w:sz w:val="28"/>
          <w:szCs w:val="28"/>
        </w:rPr>
        <w:t>Кассир, код 23369</w:t>
      </w:r>
      <w:r>
        <w:rPr>
          <w:i/>
          <w:sz w:val="28"/>
          <w:szCs w:val="28"/>
        </w:rPr>
        <w:t>.</w:t>
      </w:r>
      <w:r w:rsidR="0003124E" w:rsidRPr="00EE55E8">
        <w:rPr>
          <w:b/>
          <w:sz w:val="28"/>
          <w:szCs w:val="28"/>
        </w:rPr>
        <w:t xml:space="preserve"> </w:t>
      </w:r>
    </w:p>
    <w:p w:rsidR="00F014C7" w:rsidRDefault="00F014C7" w:rsidP="00EE55E8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F014C7" w:rsidRDefault="00F014C7" w:rsidP="00EE55E8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03124E" w:rsidRPr="00EE55E8" w:rsidRDefault="00EE55E8" w:rsidP="00EE55E8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 </w:t>
      </w:r>
      <w:r w:rsidR="0003124E" w:rsidRPr="00EE55E8">
        <w:rPr>
          <w:b/>
          <w:sz w:val="28"/>
          <w:szCs w:val="28"/>
        </w:rPr>
        <w:t>Структура и объём образовательной программы.</w:t>
      </w:r>
    </w:p>
    <w:p w:rsidR="0003124E" w:rsidRPr="001F03C3" w:rsidRDefault="0003124E" w:rsidP="0003124E">
      <w:pPr>
        <w:spacing w:line="360" w:lineRule="auto"/>
        <w:jc w:val="both"/>
        <w:rPr>
          <w:sz w:val="28"/>
          <w:szCs w:val="28"/>
        </w:rPr>
      </w:pPr>
      <w:r w:rsidRPr="001F03C3">
        <w:rPr>
          <w:sz w:val="28"/>
          <w:szCs w:val="28"/>
        </w:rPr>
        <w:t xml:space="preserve">           Срок освоения образовательной программы в очной форме обучения на базе основного общего образования составляет </w:t>
      </w:r>
      <w:r w:rsidR="007F3B71">
        <w:rPr>
          <w:sz w:val="28"/>
          <w:szCs w:val="28"/>
        </w:rPr>
        <w:t xml:space="preserve">2 года </w:t>
      </w:r>
      <w:bookmarkStart w:id="1" w:name="_GoBack"/>
      <w:bookmarkEnd w:id="1"/>
      <w:r w:rsidR="007F3B71">
        <w:rPr>
          <w:sz w:val="28"/>
          <w:szCs w:val="28"/>
        </w:rPr>
        <w:t>и 10 мес./</w:t>
      </w:r>
      <w:r w:rsidRPr="001F03C3">
        <w:rPr>
          <w:sz w:val="28"/>
          <w:szCs w:val="28"/>
        </w:rPr>
        <w:t>1</w:t>
      </w:r>
      <w:r w:rsidR="00EE55E8">
        <w:rPr>
          <w:sz w:val="28"/>
          <w:szCs w:val="28"/>
        </w:rPr>
        <w:t>47</w:t>
      </w:r>
      <w:r w:rsidRPr="001F03C3">
        <w:rPr>
          <w:sz w:val="28"/>
          <w:szCs w:val="28"/>
        </w:rPr>
        <w:t xml:space="preserve"> </w:t>
      </w:r>
      <w:proofErr w:type="spellStart"/>
      <w:proofErr w:type="gramStart"/>
      <w:r w:rsidRPr="001F03C3">
        <w:rPr>
          <w:sz w:val="28"/>
          <w:szCs w:val="28"/>
        </w:rPr>
        <w:t>нед</w:t>
      </w:r>
      <w:proofErr w:type="spellEnd"/>
      <w:r w:rsidRPr="001F03C3">
        <w:rPr>
          <w:sz w:val="28"/>
          <w:szCs w:val="28"/>
        </w:rPr>
        <w:t>.,</w:t>
      </w:r>
      <w:proofErr w:type="gramEnd"/>
      <w:r w:rsidRPr="001F03C3">
        <w:rPr>
          <w:sz w:val="28"/>
          <w:szCs w:val="28"/>
        </w:rPr>
        <w:t xml:space="preserve"> в том числе:</w:t>
      </w:r>
    </w:p>
    <w:p w:rsidR="0003124E" w:rsidRPr="000B2F09" w:rsidRDefault="0003124E" w:rsidP="0003124E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F09">
        <w:rPr>
          <w:rFonts w:ascii="Times New Roman" w:hAnsi="Times New Roman" w:cs="Times New Roman"/>
          <w:bCs/>
          <w:sz w:val="28"/>
          <w:szCs w:val="28"/>
        </w:rPr>
        <w:t>объем учебной нагрузки</w:t>
      </w:r>
      <w:r w:rsidRPr="000B2F09">
        <w:rPr>
          <w:rFonts w:ascii="Times New Roman" w:hAnsi="Times New Roman" w:cs="Times New Roman"/>
          <w:sz w:val="28"/>
          <w:szCs w:val="28"/>
        </w:rPr>
        <w:t xml:space="preserve"> – </w:t>
      </w:r>
      <w:r w:rsidR="001E2961">
        <w:rPr>
          <w:rFonts w:ascii="Times New Roman" w:hAnsi="Times New Roman" w:cs="Times New Roman"/>
          <w:sz w:val="28"/>
          <w:szCs w:val="28"/>
        </w:rPr>
        <w:t xml:space="preserve">4248 </w:t>
      </w:r>
      <w:proofErr w:type="spellStart"/>
      <w:r w:rsidR="001E2961">
        <w:rPr>
          <w:rFonts w:ascii="Times New Roman" w:hAnsi="Times New Roman" w:cs="Times New Roman"/>
          <w:sz w:val="28"/>
          <w:szCs w:val="28"/>
        </w:rPr>
        <w:t>ак.ч</w:t>
      </w:r>
      <w:proofErr w:type="spellEnd"/>
      <w:r w:rsidR="001E2961">
        <w:rPr>
          <w:rFonts w:ascii="Times New Roman" w:hAnsi="Times New Roman" w:cs="Times New Roman"/>
          <w:sz w:val="28"/>
          <w:szCs w:val="28"/>
        </w:rPr>
        <w:t>./</w:t>
      </w:r>
      <w:r w:rsidR="0066741D">
        <w:rPr>
          <w:rFonts w:ascii="Times New Roman" w:hAnsi="Times New Roman" w:cs="Times New Roman"/>
          <w:sz w:val="28"/>
          <w:szCs w:val="28"/>
        </w:rPr>
        <w:t>118</w:t>
      </w:r>
      <w:r w:rsidRPr="000B2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2F09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B2F0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3124E" w:rsidRPr="001F03C3" w:rsidRDefault="0003124E" w:rsidP="0003124E">
      <w:pPr>
        <w:numPr>
          <w:ilvl w:val="0"/>
          <w:numId w:val="1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1F03C3">
        <w:rPr>
          <w:sz w:val="28"/>
          <w:szCs w:val="28"/>
        </w:rPr>
        <w:t xml:space="preserve">работа обучающихся во взаимодействии с преподавателем (по видам учебных занятий) и самостоятельная работа, включенная в 36 часовую недельную нагрузку – </w:t>
      </w:r>
      <w:r w:rsidR="001E2961">
        <w:rPr>
          <w:sz w:val="28"/>
          <w:szCs w:val="28"/>
        </w:rPr>
        <w:t xml:space="preserve">3672 </w:t>
      </w:r>
      <w:proofErr w:type="spellStart"/>
      <w:r w:rsidR="001E2961">
        <w:rPr>
          <w:sz w:val="28"/>
          <w:szCs w:val="28"/>
        </w:rPr>
        <w:t>ак.ч</w:t>
      </w:r>
      <w:proofErr w:type="spellEnd"/>
      <w:r w:rsidR="001E2961">
        <w:rPr>
          <w:sz w:val="28"/>
          <w:szCs w:val="28"/>
        </w:rPr>
        <w:t>./</w:t>
      </w:r>
      <w:r w:rsidR="00EE55E8">
        <w:rPr>
          <w:sz w:val="28"/>
          <w:szCs w:val="28"/>
        </w:rPr>
        <w:t>102</w:t>
      </w:r>
      <w:r w:rsidRPr="001F03C3">
        <w:rPr>
          <w:sz w:val="28"/>
          <w:szCs w:val="28"/>
        </w:rPr>
        <w:t xml:space="preserve"> </w:t>
      </w:r>
      <w:proofErr w:type="spellStart"/>
      <w:proofErr w:type="gramStart"/>
      <w:r w:rsidRPr="001F03C3">
        <w:rPr>
          <w:sz w:val="28"/>
          <w:szCs w:val="28"/>
        </w:rPr>
        <w:t>нед</w:t>
      </w:r>
      <w:proofErr w:type="spellEnd"/>
      <w:r w:rsidRPr="001F03C3">
        <w:rPr>
          <w:sz w:val="28"/>
          <w:szCs w:val="28"/>
        </w:rPr>
        <w:t>.;</w:t>
      </w:r>
      <w:proofErr w:type="gramEnd"/>
    </w:p>
    <w:p w:rsidR="0003124E" w:rsidRPr="001F03C3" w:rsidRDefault="0003124E" w:rsidP="000312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F03C3">
        <w:rPr>
          <w:sz w:val="28"/>
          <w:szCs w:val="28"/>
        </w:rPr>
        <w:t xml:space="preserve">промежуточная аттестация в форме экзамена – </w:t>
      </w:r>
      <w:r w:rsidR="001E2961">
        <w:rPr>
          <w:sz w:val="28"/>
          <w:szCs w:val="28"/>
        </w:rPr>
        <w:t xml:space="preserve">72 </w:t>
      </w:r>
      <w:proofErr w:type="spellStart"/>
      <w:r w:rsidR="001E2961">
        <w:rPr>
          <w:sz w:val="28"/>
          <w:szCs w:val="28"/>
        </w:rPr>
        <w:t>ак.ч</w:t>
      </w:r>
      <w:proofErr w:type="spellEnd"/>
      <w:r w:rsidR="001E2961">
        <w:rPr>
          <w:sz w:val="28"/>
          <w:szCs w:val="28"/>
        </w:rPr>
        <w:t>./</w:t>
      </w:r>
      <w:r w:rsidR="00EE55E8">
        <w:rPr>
          <w:sz w:val="28"/>
          <w:szCs w:val="28"/>
        </w:rPr>
        <w:t>2</w:t>
      </w:r>
      <w:r w:rsidRPr="001F03C3">
        <w:rPr>
          <w:sz w:val="28"/>
          <w:szCs w:val="28"/>
        </w:rPr>
        <w:t xml:space="preserve"> </w:t>
      </w:r>
      <w:proofErr w:type="spellStart"/>
      <w:proofErr w:type="gramStart"/>
      <w:r w:rsidRPr="001F03C3">
        <w:rPr>
          <w:sz w:val="28"/>
          <w:szCs w:val="28"/>
        </w:rPr>
        <w:t>нед</w:t>
      </w:r>
      <w:proofErr w:type="spellEnd"/>
      <w:r w:rsidRPr="001F03C3">
        <w:rPr>
          <w:sz w:val="28"/>
          <w:szCs w:val="28"/>
        </w:rPr>
        <w:t>.;</w:t>
      </w:r>
      <w:proofErr w:type="gramEnd"/>
    </w:p>
    <w:p w:rsidR="0003124E" w:rsidRPr="001F03C3" w:rsidRDefault="0003124E" w:rsidP="000312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F03C3">
        <w:rPr>
          <w:sz w:val="28"/>
          <w:szCs w:val="28"/>
        </w:rPr>
        <w:t xml:space="preserve">учебная практика – </w:t>
      </w:r>
      <w:r w:rsidR="001E2961">
        <w:rPr>
          <w:sz w:val="28"/>
          <w:szCs w:val="28"/>
        </w:rPr>
        <w:t xml:space="preserve">180 </w:t>
      </w:r>
      <w:proofErr w:type="spellStart"/>
      <w:r w:rsidR="001E2961">
        <w:rPr>
          <w:sz w:val="28"/>
          <w:szCs w:val="28"/>
        </w:rPr>
        <w:t>ак.ч</w:t>
      </w:r>
      <w:proofErr w:type="spellEnd"/>
      <w:r w:rsidR="001E2961">
        <w:rPr>
          <w:sz w:val="28"/>
          <w:szCs w:val="28"/>
        </w:rPr>
        <w:t>./</w:t>
      </w:r>
      <w:r w:rsidR="00EE55E8">
        <w:rPr>
          <w:sz w:val="28"/>
          <w:szCs w:val="28"/>
        </w:rPr>
        <w:t>5</w:t>
      </w:r>
      <w:r w:rsidRPr="001F03C3">
        <w:rPr>
          <w:sz w:val="28"/>
          <w:szCs w:val="28"/>
        </w:rPr>
        <w:t xml:space="preserve"> </w:t>
      </w:r>
      <w:proofErr w:type="spellStart"/>
      <w:proofErr w:type="gramStart"/>
      <w:r w:rsidRPr="001F03C3">
        <w:rPr>
          <w:sz w:val="28"/>
          <w:szCs w:val="28"/>
        </w:rPr>
        <w:t>нед</w:t>
      </w:r>
      <w:proofErr w:type="spellEnd"/>
      <w:r w:rsidRPr="001F03C3">
        <w:rPr>
          <w:sz w:val="28"/>
          <w:szCs w:val="28"/>
        </w:rPr>
        <w:t>.;</w:t>
      </w:r>
      <w:proofErr w:type="gramEnd"/>
    </w:p>
    <w:p w:rsidR="0003124E" w:rsidRPr="001F03C3" w:rsidRDefault="0003124E" w:rsidP="000312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F03C3">
        <w:rPr>
          <w:sz w:val="28"/>
          <w:szCs w:val="28"/>
        </w:rPr>
        <w:t xml:space="preserve">производственная практика – </w:t>
      </w:r>
      <w:r w:rsidR="001E2961">
        <w:rPr>
          <w:sz w:val="28"/>
          <w:szCs w:val="28"/>
        </w:rPr>
        <w:t xml:space="preserve">180 </w:t>
      </w:r>
      <w:proofErr w:type="spellStart"/>
      <w:r w:rsidR="001E2961">
        <w:rPr>
          <w:sz w:val="28"/>
          <w:szCs w:val="28"/>
        </w:rPr>
        <w:t>ак.ч</w:t>
      </w:r>
      <w:proofErr w:type="spellEnd"/>
      <w:r w:rsidR="001E2961">
        <w:rPr>
          <w:sz w:val="28"/>
          <w:szCs w:val="28"/>
        </w:rPr>
        <w:t>./</w:t>
      </w:r>
      <w:r w:rsidR="00EE55E8">
        <w:rPr>
          <w:sz w:val="28"/>
          <w:szCs w:val="28"/>
        </w:rPr>
        <w:t>5</w:t>
      </w:r>
      <w:r w:rsidRPr="001F03C3">
        <w:rPr>
          <w:sz w:val="28"/>
          <w:szCs w:val="28"/>
        </w:rPr>
        <w:t xml:space="preserve"> </w:t>
      </w:r>
      <w:proofErr w:type="spellStart"/>
      <w:proofErr w:type="gramStart"/>
      <w:r w:rsidRPr="001F03C3">
        <w:rPr>
          <w:sz w:val="28"/>
          <w:szCs w:val="28"/>
        </w:rPr>
        <w:t>нед</w:t>
      </w:r>
      <w:proofErr w:type="spellEnd"/>
      <w:r w:rsidRPr="001F03C3">
        <w:rPr>
          <w:sz w:val="28"/>
          <w:szCs w:val="28"/>
        </w:rPr>
        <w:t>.;</w:t>
      </w:r>
      <w:proofErr w:type="gramEnd"/>
    </w:p>
    <w:p w:rsidR="0003124E" w:rsidRPr="001F03C3" w:rsidRDefault="0003124E" w:rsidP="000312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F03C3">
        <w:rPr>
          <w:sz w:val="28"/>
          <w:szCs w:val="28"/>
        </w:rPr>
        <w:t xml:space="preserve">преддипломная практика – </w:t>
      </w:r>
      <w:r w:rsidR="001E2961">
        <w:rPr>
          <w:sz w:val="28"/>
          <w:szCs w:val="28"/>
        </w:rPr>
        <w:t xml:space="preserve">144 </w:t>
      </w:r>
      <w:proofErr w:type="spellStart"/>
      <w:r w:rsidR="001E2961">
        <w:rPr>
          <w:sz w:val="28"/>
          <w:szCs w:val="28"/>
        </w:rPr>
        <w:t>ак.ч</w:t>
      </w:r>
      <w:proofErr w:type="spellEnd"/>
      <w:r w:rsidR="001E2961">
        <w:rPr>
          <w:sz w:val="28"/>
          <w:szCs w:val="28"/>
        </w:rPr>
        <w:t>./</w:t>
      </w:r>
      <w:r w:rsidRPr="001F03C3">
        <w:rPr>
          <w:sz w:val="28"/>
          <w:szCs w:val="28"/>
        </w:rPr>
        <w:t xml:space="preserve">4 </w:t>
      </w:r>
      <w:proofErr w:type="spellStart"/>
      <w:proofErr w:type="gramStart"/>
      <w:r w:rsidRPr="001F03C3">
        <w:rPr>
          <w:sz w:val="28"/>
          <w:szCs w:val="28"/>
        </w:rPr>
        <w:t>нед</w:t>
      </w:r>
      <w:proofErr w:type="spellEnd"/>
      <w:r w:rsidRPr="001F03C3">
        <w:rPr>
          <w:sz w:val="28"/>
          <w:szCs w:val="28"/>
        </w:rPr>
        <w:t>.;</w:t>
      </w:r>
      <w:proofErr w:type="gramEnd"/>
    </w:p>
    <w:p w:rsidR="0003124E" w:rsidRPr="001F03C3" w:rsidRDefault="0003124E" w:rsidP="0003124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F03C3">
        <w:rPr>
          <w:sz w:val="28"/>
          <w:szCs w:val="28"/>
        </w:rPr>
        <w:t xml:space="preserve">государственная итоговая аттестация – </w:t>
      </w:r>
      <w:r w:rsidR="001E2961">
        <w:rPr>
          <w:sz w:val="28"/>
          <w:szCs w:val="28"/>
        </w:rPr>
        <w:t xml:space="preserve">216 </w:t>
      </w:r>
      <w:proofErr w:type="spellStart"/>
      <w:r w:rsidR="001E2961">
        <w:rPr>
          <w:sz w:val="28"/>
          <w:szCs w:val="28"/>
        </w:rPr>
        <w:t>ак.ч</w:t>
      </w:r>
      <w:proofErr w:type="spellEnd"/>
      <w:r w:rsidR="001E2961">
        <w:rPr>
          <w:sz w:val="28"/>
          <w:szCs w:val="28"/>
        </w:rPr>
        <w:t>./</w:t>
      </w:r>
      <w:r w:rsidRPr="001F03C3">
        <w:rPr>
          <w:sz w:val="28"/>
          <w:szCs w:val="28"/>
        </w:rPr>
        <w:t xml:space="preserve">6 </w:t>
      </w:r>
      <w:proofErr w:type="spellStart"/>
      <w:proofErr w:type="gramStart"/>
      <w:r w:rsidRPr="001F03C3">
        <w:rPr>
          <w:sz w:val="28"/>
          <w:szCs w:val="28"/>
        </w:rPr>
        <w:t>нед</w:t>
      </w:r>
      <w:proofErr w:type="spellEnd"/>
      <w:r w:rsidRPr="001F03C3">
        <w:rPr>
          <w:sz w:val="28"/>
          <w:szCs w:val="28"/>
        </w:rPr>
        <w:t>.;</w:t>
      </w:r>
      <w:proofErr w:type="gramEnd"/>
    </w:p>
    <w:p w:rsidR="0003124E" w:rsidRPr="001F03C3" w:rsidRDefault="0003124E" w:rsidP="0003124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F03C3">
        <w:rPr>
          <w:sz w:val="28"/>
          <w:szCs w:val="28"/>
        </w:rPr>
        <w:t xml:space="preserve">каникулы – </w:t>
      </w:r>
      <w:r w:rsidR="00EE55E8">
        <w:rPr>
          <w:sz w:val="28"/>
          <w:szCs w:val="28"/>
        </w:rPr>
        <w:t>23</w:t>
      </w:r>
      <w:r w:rsidR="00EE55E8" w:rsidRPr="001F03C3">
        <w:rPr>
          <w:sz w:val="28"/>
          <w:szCs w:val="28"/>
        </w:rPr>
        <w:t xml:space="preserve"> </w:t>
      </w:r>
      <w:proofErr w:type="spellStart"/>
      <w:r w:rsidR="00EE55E8" w:rsidRPr="001F03C3">
        <w:rPr>
          <w:sz w:val="28"/>
          <w:szCs w:val="28"/>
        </w:rPr>
        <w:t>нед</w:t>
      </w:r>
      <w:proofErr w:type="spellEnd"/>
      <w:r w:rsidRPr="001F03C3">
        <w:rPr>
          <w:sz w:val="28"/>
          <w:szCs w:val="28"/>
        </w:rPr>
        <w:t>.</w:t>
      </w:r>
    </w:p>
    <w:p w:rsidR="0003124E" w:rsidRPr="001F03C3" w:rsidRDefault="0003124E" w:rsidP="0003124E">
      <w:pPr>
        <w:spacing w:line="360" w:lineRule="auto"/>
        <w:jc w:val="both"/>
        <w:rPr>
          <w:bCs/>
          <w:sz w:val="28"/>
          <w:szCs w:val="28"/>
        </w:rPr>
      </w:pPr>
      <w:r w:rsidRPr="001F03C3">
        <w:rPr>
          <w:bCs/>
          <w:sz w:val="28"/>
          <w:szCs w:val="28"/>
        </w:rPr>
        <w:t xml:space="preserve">  Образовательная программа имеет следующую структуру:</w:t>
      </w:r>
    </w:p>
    <w:p w:rsidR="0003124E" w:rsidRPr="001F03C3" w:rsidRDefault="0003124E" w:rsidP="0003124E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1F03C3">
        <w:rPr>
          <w:sz w:val="28"/>
          <w:szCs w:val="28"/>
        </w:rPr>
        <w:t>общеобразовательный цикл;</w:t>
      </w:r>
    </w:p>
    <w:p w:rsidR="0003124E" w:rsidRPr="001F03C3" w:rsidRDefault="0003124E" w:rsidP="0003124E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1F03C3">
        <w:rPr>
          <w:sz w:val="28"/>
          <w:szCs w:val="28"/>
        </w:rPr>
        <w:t>общий гуманитарный и социально-экономический цикл;</w:t>
      </w:r>
    </w:p>
    <w:p w:rsidR="0003124E" w:rsidRPr="001F03C3" w:rsidRDefault="0003124E" w:rsidP="0003124E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1F03C3">
        <w:rPr>
          <w:sz w:val="28"/>
          <w:szCs w:val="28"/>
        </w:rPr>
        <w:t>математический и общий естественнонаучный цикл;</w:t>
      </w:r>
    </w:p>
    <w:p w:rsidR="0003124E" w:rsidRPr="001F03C3" w:rsidRDefault="0003124E" w:rsidP="0003124E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1F03C3">
        <w:rPr>
          <w:sz w:val="28"/>
          <w:szCs w:val="28"/>
        </w:rPr>
        <w:t>общепрофессиональный цикл;</w:t>
      </w:r>
    </w:p>
    <w:p w:rsidR="0003124E" w:rsidRPr="001F03C3" w:rsidRDefault="0003124E" w:rsidP="0003124E">
      <w:pPr>
        <w:numPr>
          <w:ilvl w:val="0"/>
          <w:numId w:val="2"/>
        </w:numPr>
        <w:spacing w:line="360" w:lineRule="auto"/>
        <w:jc w:val="both"/>
        <w:rPr>
          <w:bCs/>
          <w:i/>
          <w:sz w:val="28"/>
          <w:szCs w:val="28"/>
        </w:rPr>
      </w:pPr>
      <w:r w:rsidRPr="001F03C3">
        <w:rPr>
          <w:sz w:val="28"/>
          <w:szCs w:val="28"/>
        </w:rPr>
        <w:t>профессиональный цикл</w:t>
      </w:r>
      <w:r w:rsidRPr="001F03C3">
        <w:rPr>
          <w:i/>
          <w:sz w:val="28"/>
          <w:szCs w:val="28"/>
        </w:rPr>
        <w:t xml:space="preserve">, </w:t>
      </w:r>
      <w:r w:rsidRPr="001F03C3">
        <w:rPr>
          <w:sz w:val="28"/>
          <w:szCs w:val="28"/>
        </w:rPr>
        <w:t>включая учебные и производственные практики;</w:t>
      </w:r>
    </w:p>
    <w:p w:rsidR="0003124E" w:rsidRPr="001F03C3" w:rsidRDefault="0003124E" w:rsidP="0003124E">
      <w:pPr>
        <w:numPr>
          <w:ilvl w:val="0"/>
          <w:numId w:val="2"/>
        </w:numPr>
        <w:spacing w:line="360" w:lineRule="auto"/>
        <w:jc w:val="both"/>
        <w:rPr>
          <w:bCs/>
          <w:i/>
          <w:sz w:val="28"/>
          <w:szCs w:val="28"/>
        </w:rPr>
      </w:pPr>
      <w:r w:rsidRPr="001F03C3">
        <w:rPr>
          <w:sz w:val="28"/>
          <w:szCs w:val="28"/>
        </w:rPr>
        <w:t>государственная итоговая аттестация.</w:t>
      </w:r>
    </w:p>
    <w:p w:rsidR="0003124E" w:rsidRDefault="0003124E" w:rsidP="0003124E">
      <w:pPr>
        <w:spacing w:line="360" w:lineRule="auto"/>
        <w:jc w:val="both"/>
        <w:rPr>
          <w:bCs/>
          <w:sz w:val="28"/>
          <w:szCs w:val="28"/>
        </w:rPr>
      </w:pPr>
      <w:r w:rsidRPr="001F03C3">
        <w:rPr>
          <w:bCs/>
          <w:sz w:val="28"/>
          <w:szCs w:val="28"/>
        </w:rPr>
        <w:lastRenderedPageBreak/>
        <w:t xml:space="preserve">       Структура и объем образовательной программы на базе основного общего образования представлены в следующей таблице.</w:t>
      </w:r>
    </w:p>
    <w:tbl>
      <w:tblPr>
        <w:tblStyle w:val="a8"/>
        <w:tblW w:w="15021" w:type="dxa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787"/>
        <w:gridCol w:w="1820"/>
        <w:gridCol w:w="1220"/>
        <w:gridCol w:w="1701"/>
        <w:gridCol w:w="1701"/>
        <w:gridCol w:w="1560"/>
        <w:gridCol w:w="1559"/>
      </w:tblGrid>
      <w:tr w:rsidR="00DD41FB" w:rsidRPr="00DA1B66" w:rsidTr="00125D8D">
        <w:tc>
          <w:tcPr>
            <w:tcW w:w="1129" w:type="dxa"/>
            <w:vMerge w:val="restart"/>
            <w:vAlign w:val="center"/>
          </w:tcPr>
          <w:p w:rsidR="00DD41FB" w:rsidRPr="00DA1B66" w:rsidRDefault="00DD41FB" w:rsidP="001A4A09">
            <w:pPr>
              <w:jc w:val="center"/>
              <w:rPr>
                <w:bCs/>
              </w:rPr>
            </w:pPr>
            <w:r w:rsidRPr="00A92A18">
              <w:rPr>
                <w:bCs/>
              </w:rPr>
              <w:t xml:space="preserve"> </w:t>
            </w:r>
            <w:r w:rsidRPr="00DA1B66">
              <w:rPr>
                <w:bCs/>
              </w:rPr>
              <w:t>Индекс</w:t>
            </w:r>
          </w:p>
        </w:tc>
        <w:tc>
          <w:tcPr>
            <w:tcW w:w="3544" w:type="dxa"/>
            <w:vMerge w:val="restart"/>
            <w:vAlign w:val="center"/>
          </w:tcPr>
          <w:p w:rsidR="00DD41FB" w:rsidRPr="00DA1B66" w:rsidRDefault="00DD41FB" w:rsidP="001A4A09">
            <w:pPr>
              <w:jc w:val="center"/>
              <w:rPr>
                <w:bCs/>
              </w:rPr>
            </w:pPr>
            <w:r w:rsidRPr="00DA1B66">
              <w:rPr>
                <w:bCs/>
              </w:rPr>
              <w:t>Структура образовательной программы</w:t>
            </w:r>
          </w:p>
        </w:tc>
        <w:tc>
          <w:tcPr>
            <w:tcW w:w="7229" w:type="dxa"/>
            <w:gridSpan w:val="5"/>
            <w:vAlign w:val="center"/>
          </w:tcPr>
          <w:p w:rsidR="00DD41FB" w:rsidRPr="00DA1B66" w:rsidRDefault="00DD41FB" w:rsidP="001A4A09">
            <w:pPr>
              <w:jc w:val="center"/>
              <w:rPr>
                <w:bCs/>
              </w:rPr>
            </w:pPr>
            <w:r w:rsidRPr="00DA1B66">
              <w:rPr>
                <w:bCs/>
              </w:rPr>
              <w:t>Объём образовательной программы</w:t>
            </w:r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ак.ч</w:t>
            </w:r>
            <w:proofErr w:type="spellEnd"/>
            <w:r>
              <w:rPr>
                <w:bCs/>
              </w:rPr>
              <w:t>.)</w:t>
            </w:r>
          </w:p>
        </w:tc>
        <w:tc>
          <w:tcPr>
            <w:tcW w:w="1560" w:type="dxa"/>
            <w:vMerge w:val="restart"/>
            <w:vAlign w:val="center"/>
          </w:tcPr>
          <w:p w:rsidR="00DD41FB" w:rsidRPr="00DA1B66" w:rsidRDefault="00DD41FB" w:rsidP="001A4A09">
            <w:pPr>
              <w:jc w:val="center"/>
              <w:rPr>
                <w:bCs/>
              </w:rPr>
            </w:pPr>
            <w:r w:rsidRPr="00DA1B66">
              <w:rPr>
                <w:bCs/>
              </w:rPr>
              <w:t>Обязательная часть</w:t>
            </w:r>
          </w:p>
        </w:tc>
        <w:tc>
          <w:tcPr>
            <w:tcW w:w="1559" w:type="dxa"/>
            <w:vMerge w:val="restart"/>
            <w:vAlign w:val="center"/>
          </w:tcPr>
          <w:p w:rsidR="00DD41FB" w:rsidRPr="00DA1B66" w:rsidRDefault="00DD41FB" w:rsidP="001A4A09">
            <w:pPr>
              <w:jc w:val="center"/>
              <w:rPr>
                <w:bCs/>
              </w:rPr>
            </w:pPr>
            <w:r w:rsidRPr="00DA1B66">
              <w:rPr>
                <w:bCs/>
              </w:rPr>
              <w:t>Вариативная часть</w:t>
            </w:r>
          </w:p>
        </w:tc>
      </w:tr>
      <w:tr w:rsidR="00DD41FB" w:rsidRPr="00DA1B66" w:rsidTr="00F164C1">
        <w:tc>
          <w:tcPr>
            <w:tcW w:w="1129" w:type="dxa"/>
            <w:vMerge/>
          </w:tcPr>
          <w:p w:rsidR="00DD41FB" w:rsidRPr="00DA1B66" w:rsidRDefault="00DD41FB" w:rsidP="001A4A09">
            <w:pPr>
              <w:jc w:val="both"/>
              <w:rPr>
                <w:bCs/>
              </w:rPr>
            </w:pPr>
          </w:p>
        </w:tc>
        <w:tc>
          <w:tcPr>
            <w:tcW w:w="3544" w:type="dxa"/>
            <w:vMerge/>
          </w:tcPr>
          <w:p w:rsidR="00DD41FB" w:rsidRPr="00DA1B66" w:rsidRDefault="00DD41FB" w:rsidP="001A4A09">
            <w:pPr>
              <w:jc w:val="both"/>
              <w:rPr>
                <w:bCs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DD41FB" w:rsidRPr="00DA1B66" w:rsidRDefault="00DD41FB" w:rsidP="001A4A09">
            <w:pPr>
              <w:jc w:val="center"/>
              <w:rPr>
                <w:bCs/>
              </w:rPr>
            </w:pPr>
            <w:r w:rsidRPr="00DA1B66">
              <w:rPr>
                <w:bCs/>
              </w:rPr>
              <w:t>Всего</w:t>
            </w:r>
          </w:p>
        </w:tc>
        <w:tc>
          <w:tcPr>
            <w:tcW w:w="6442" w:type="dxa"/>
            <w:gridSpan w:val="4"/>
            <w:vAlign w:val="center"/>
          </w:tcPr>
          <w:p w:rsidR="00DD41FB" w:rsidRPr="00DA1B66" w:rsidRDefault="00DD41FB" w:rsidP="00DD41FB">
            <w:pPr>
              <w:jc w:val="center"/>
              <w:rPr>
                <w:bCs/>
              </w:rPr>
            </w:pPr>
            <w:r w:rsidRPr="00DA1B66">
              <w:rPr>
                <w:bCs/>
              </w:rPr>
              <w:t>В том числе</w:t>
            </w:r>
            <w:r>
              <w:rPr>
                <w:bCs/>
              </w:rPr>
              <w:t>:</w:t>
            </w:r>
          </w:p>
        </w:tc>
        <w:tc>
          <w:tcPr>
            <w:tcW w:w="1560" w:type="dxa"/>
            <w:vMerge/>
          </w:tcPr>
          <w:p w:rsidR="00DD41FB" w:rsidRPr="00DA1B66" w:rsidRDefault="00DD41FB" w:rsidP="001A4A09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</w:tcPr>
          <w:p w:rsidR="00DD41FB" w:rsidRPr="00DA1B66" w:rsidRDefault="00DD41FB" w:rsidP="001A4A09">
            <w:pPr>
              <w:jc w:val="both"/>
              <w:rPr>
                <w:bCs/>
              </w:rPr>
            </w:pPr>
          </w:p>
        </w:tc>
      </w:tr>
      <w:tr w:rsidR="00DD41FB" w:rsidRPr="00DA1B66" w:rsidTr="00DD41FB">
        <w:tc>
          <w:tcPr>
            <w:tcW w:w="1129" w:type="dxa"/>
            <w:vMerge/>
          </w:tcPr>
          <w:p w:rsidR="00DD41FB" w:rsidRPr="00DA1B66" w:rsidRDefault="00DD41FB" w:rsidP="00DD41FB">
            <w:pPr>
              <w:jc w:val="both"/>
              <w:rPr>
                <w:bCs/>
              </w:rPr>
            </w:pPr>
          </w:p>
        </w:tc>
        <w:tc>
          <w:tcPr>
            <w:tcW w:w="3544" w:type="dxa"/>
            <w:vMerge/>
          </w:tcPr>
          <w:p w:rsidR="00DD41FB" w:rsidRPr="00DA1B66" w:rsidRDefault="00DD41FB" w:rsidP="00DD41FB">
            <w:pPr>
              <w:jc w:val="both"/>
              <w:rPr>
                <w:bCs/>
              </w:rPr>
            </w:pPr>
          </w:p>
        </w:tc>
        <w:tc>
          <w:tcPr>
            <w:tcW w:w="787" w:type="dxa"/>
            <w:vMerge/>
          </w:tcPr>
          <w:p w:rsidR="00DD41FB" w:rsidRPr="00DA1B66" w:rsidRDefault="00DD41FB" w:rsidP="00DD41FB">
            <w:pPr>
              <w:jc w:val="both"/>
              <w:rPr>
                <w:bCs/>
              </w:rPr>
            </w:pPr>
          </w:p>
        </w:tc>
        <w:tc>
          <w:tcPr>
            <w:tcW w:w="1820" w:type="dxa"/>
            <w:vAlign w:val="center"/>
          </w:tcPr>
          <w:p w:rsidR="00DD41FB" w:rsidRPr="00DA1B66" w:rsidRDefault="00DD41FB" w:rsidP="00DD41FB">
            <w:pPr>
              <w:rPr>
                <w:bCs/>
              </w:rPr>
            </w:pPr>
            <w:r w:rsidRPr="00DA1B66">
              <w:rPr>
                <w:bCs/>
              </w:rPr>
              <w:t>Объём работы обучающихся во взаимодействии с преподавателем</w:t>
            </w:r>
          </w:p>
        </w:tc>
        <w:tc>
          <w:tcPr>
            <w:tcW w:w="1220" w:type="dxa"/>
            <w:vAlign w:val="center"/>
          </w:tcPr>
          <w:p w:rsidR="00DD41FB" w:rsidRPr="00DA1B66" w:rsidRDefault="00DD41FB" w:rsidP="00DD41FB">
            <w:pPr>
              <w:jc w:val="center"/>
              <w:rPr>
                <w:bCs/>
              </w:rPr>
            </w:pPr>
            <w:r>
              <w:rPr>
                <w:bCs/>
              </w:rPr>
              <w:t>Практики</w:t>
            </w:r>
          </w:p>
        </w:tc>
        <w:tc>
          <w:tcPr>
            <w:tcW w:w="1701" w:type="dxa"/>
            <w:vAlign w:val="center"/>
          </w:tcPr>
          <w:p w:rsidR="00DD41FB" w:rsidRPr="00DA1B66" w:rsidRDefault="00DD41FB" w:rsidP="00DD41FB">
            <w:pPr>
              <w:rPr>
                <w:bCs/>
              </w:rPr>
            </w:pPr>
            <w:r w:rsidRPr="00DA1B66">
              <w:rPr>
                <w:bCs/>
              </w:rPr>
              <w:t>Самостоятельная работа обучающихся</w:t>
            </w:r>
          </w:p>
        </w:tc>
        <w:tc>
          <w:tcPr>
            <w:tcW w:w="1701" w:type="dxa"/>
            <w:vAlign w:val="center"/>
          </w:tcPr>
          <w:p w:rsidR="00DD41FB" w:rsidRPr="00DA1B66" w:rsidRDefault="00DD41FB" w:rsidP="00DD41FB">
            <w:pPr>
              <w:rPr>
                <w:bCs/>
              </w:rPr>
            </w:pPr>
            <w:r w:rsidRPr="00DA1B66">
              <w:rPr>
                <w:bCs/>
              </w:rPr>
              <w:t>Промежуточная аттестация</w:t>
            </w:r>
          </w:p>
        </w:tc>
        <w:tc>
          <w:tcPr>
            <w:tcW w:w="1560" w:type="dxa"/>
            <w:vMerge/>
          </w:tcPr>
          <w:p w:rsidR="00DD41FB" w:rsidRPr="00DA1B66" w:rsidRDefault="00DD41FB" w:rsidP="00DD41FB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</w:tcPr>
          <w:p w:rsidR="00DD41FB" w:rsidRPr="00DA1B66" w:rsidRDefault="00DD41FB" w:rsidP="00DD41FB">
            <w:pPr>
              <w:jc w:val="both"/>
              <w:rPr>
                <w:bCs/>
              </w:rPr>
            </w:pPr>
          </w:p>
        </w:tc>
      </w:tr>
      <w:tr w:rsidR="00DD41FB" w:rsidRPr="00DA1B66" w:rsidTr="00DD41FB">
        <w:tc>
          <w:tcPr>
            <w:tcW w:w="1129" w:type="dxa"/>
            <w:vAlign w:val="center"/>
          </w:tcPr>
          <w:p w:rsidR="00DD41FB" w:rsidRPr="00DA1B66" w:rsidRDefault="00DD41FB" w:rsidP="00DD41FB">
            <w:pPr>
              <w:jc w:val="center"/>
              <w:rPr>
                <w:bCs/>
              </w:rPr>
            </w:pPr>
            <w:r w:rsidRPr="00DA1B66">
              <w:rPr>
                <w:bCs/>
              </w:rPr>
              <w:t>1</w:t>
            </w:r>
          </w:p>
        </w:tc>
        <w:tc>
          <w:tcPr>
            <w:tcW w:w="3544" w:type="dxa"/>
            <w:vAlign w:val="center"/>
          </w:tcPr>
          <w:p w:rsidR="00DD41FB" w:rsidRPr="00DA1B66" w:rsidRDefault="00DD41FB" w:rsidP="00DD41FB">
            <w:pPr>
              <w:jc w:val="center"/>
              <w:rPr>
                <w:bCs/>
              </w:rPr>
            </w:pPr>
            <w:r w:rsidRPr="00DA1B66">
              <w:rPr>
                <w:bCs/>
              </w:rPr>
              <w:t>2</w:t>
            </w:r>
          </w:p>
        </w:tc>
        <w:tc>
          <w:tcPr>
            <w:tcW w:w="787" w:type="dxa"/>
            <w:vAlign w:val="center"/>
          </w:tcPr>
          <w:p w:rsidR="00DD41FB" w:rsidRPr="00DA1B66" w:rsidRDefault="00DD41FB" w:rsidP="00DD41FB">
            <w:pPr>
              <w:jc w:val="center"/>
              <w:rPr>
                <w:bCs/>
              </w:rPr>
            </w:pPr>
            <w:r w:rsidRPr="00DA1B66">
              <w:rPr>
                <w:bCs/>
              </w:rPr>
              <w:t>3</w:t>
            </w:r>
          </w:p>
        </w:tc>
        <w:tc>
          <w:tcPr>
            <w:tcW w:w="1820" w:type="dxa"/>
            <w:vAlign w:val="center"/>
          </w:tcPr>
          <w:p w:rsidR="00DD41FB" w:rsidRPr="00DA1B66" w:rsidRDefault="00DD41FB" w:rsidP="00DD41FB">
            <w:pPr>
              <w:jc w:val="center"/>
              <w:rPr>
                <w:bCs/>
              </w:rPr>
            </w:pPr>
            <w:r w:rsidRPr="00DA1B66">
              <w:rPr>
                <w:bCs/>
              </w:rPr>
              <w:t>4</w:t>
            </w:r>
          </w:p>
        </w:tc>
        <w:tc>
          <w:tcPr>
            <w:tcW w:w="1220" w:type="dxa"/>
            <w:vAlign w:val="center"/>
          </w:tcPr>
          <w:p w:rsidR="00DD41FB" w:rsidRPr="00DA1B66" w:rsidRDefault="00DD41FB" w:rsidP="00DD41F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DD41FB" w:rsidRPr="00DA1B66" w:rsidRDefault="00DD41FB" w:rsidP="00DD41FB">
            <w:pPr>
              <w:jc w:val="center"/>
              <w:rPr>
                <w:bCs/>
              </w:rPr>
            </w:pPr>
            <w:r w:rsidRPr="00DA1B66">
              <w:rPr>
                <w:bCs/>
              </w:rPr>
              <w:t>5</w:t>
            </w:r>
          </w:p>
        </w:tc>
        <w:tc>
          <w:tcPr>
            <w:tcW w:w="1701" w:type="dxa"/>
            <w:vAlign w:val="center"/>
          </w:tcPr>
          <w:p w:rsidR="00DD41FB" w:rsidRPr="00DA1B66" w:rsidRDefault="00DD41FB" w:rsidP="00DD41FB">
            <w:pPr>
              <w:jc w:val="center"/>
              <w:rPr>
                <w:bCs/>
              </w:rPr>
            </w:pPr>
            <w:r w:rsidRPr="00DA1B66">
              <w:rPr>
                <w:bCs/>
              </w:rPr>
              <w:t>6</w:t>
            </w:r>
          </w:p>
        </w:tc>
        <w:tc>
          <w:tcPr>
            <w:tcW w:w="1560" w:type="dxa"/>
            <w:vAlign w:val="center"/>
          </w:tcPr>
          <w:p w:rsidR="00DD41FB" w:rsidRPr="00DA1B66" w:rsidRDefault="00DD41FB" w:rsidP="00DD41FB">
            <w:pPr>
              <w:jc w:val="center"/>
              <w:rPr>
                <w:bCs/>
              </w:rPr>
            </w:pPr>
            <w:r w:rsidRPr="00DA1B66">
              <w:rPr>
                <w:bCs/>
              </w:rPr>
              <w:t>7</w:t>
            </w:r>
          </w:p>
        </w:tc>
        <w:tc>
          <w:tcPr>
            <w:tcW w:w="1559" w:type="dxa"/>
            <w:vAlign w:val="center"/>
          </w:tcPr>
          <w:p w:rsidR="00DD41FB" w:rsidRPr="00DA1B66" w:rsidRDefault="00DD41FB" w:rsidP="00DD41FB">
            <w:pPr>
              <w:jc w:val="center"/>
              <w:rPr>
                <w:bCs/>
              </w:rPr>
            </w:pPr>
            <w:r w:rsidRPr="00DA1B66">
              <w:rPr>
                <w:bCs/>
              </w:rPr>
              <w:t>8</w:t>
            </w:r>
          </w:p>
        </w:tc>
      </w:tr>
      <w:tr w:rsidR="00DD41FB" w:rsidRPr="00DA1B66" w:rsidTr="00DD41FB">
        <w:trPr>
          <w:trHeight w:val="503"/>
        </w:trPr>
        <w:tc>
          <w:tcPr>
            <w:tcW w:w="1129" w:type="dxa"/>
            <w:vAlign w:val="center"/>
          </w:tcPr>
          <w:p w:rsidR="00DD41FB" w:rsidRDefault="00DD41FB" w:rsidP="00DD41FB">
            <w:pPr>
              <w:rPr>
                <w:bCs/>
              </w:rPr>
            </w:pPr>
            <w:r>
              <w:rPr>
                <w:bCs/>
              </w:rPr>
              <w:t>ОГСЭ.00</w:t>
            </w:r>
          </w:p>
        </w:tc>
        <w:tc>
          <w:tcPr>
            <w:tcW w:w="3544" w:type="dxa"/>
            <w:vAlign w:val="center"/>
          </w:tcPr>
          <w:p w:rsidR="00DD41FB" w:rsidRPr="0011361E" w:rsidRDefault="00DD41FB" w:rsidP="00DD41FB">
            <w:pPr>
              <w:rPr>
                <w:bCs/>
              </w:rPr>
            </w:pPr>
            <w:r w:rsidRPr="0011361E">
              <w:t>Общий гуманитарный и социально-экономический цикл</w:t>
            </w:r>
          </w:p>
        </w:tc>
        <w:tc>
          <w:tcPr>
            <w:tcW w:w="787" w:type="dxa"/>
            <w:vAlign w:val="center"/>
          </w:tcPr>
          <w:p w:rsidR="00DD41FB" w:rsidRDefault="00A12853" w:rsidP="00A459D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A459D6">
              <w:rPr>
                <w:bCs/>
              </w:rPr>
              <w:t>26</w:t>
            </w:r>
          </w:p>
        </w:tc>
        <w:tc>
          <w:tcPr>
            <w:tcW w:w="1820" w:type="dxa"/>
            <w:vAlign w:val="center"/>
          </w:tcPr>
          <w:p w:rsidR="00DD41FB" w:rsidRDefault="007C0748" w:rsidP="00A459D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A459D6">
              <w:rPr>
                <w:bCs/>
              </w:rPr>
              <w:t>38</w:t>
            </w:r>
          </w:p>
        </w:tc>
        <w:tc>
          <w:tcPr>
            <w:tcW w:w="1220" w:type="dxa"/>
            <w:vAlign w:val="center"/>
          </w:tcPr>
          <w:p w:rsidR="00DD41FB" w:rsidRDefault="00DD41FB" w:rsidP="00DD41F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DD41FB" w:rsidRDefault="00A12853" w:rsidP="00A459D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A459D6">
              <w:rPr>
                <w:bCs/>
              </w:rPr>
              <w:t>8</w:t>
            </w:r>
          </w:p>
        </w:tc>
        <w:tc>
          <w:tcPr>
            <w:tcW w:w="1701" w:type="dxa"/>
            <w:vAlign w:val="center"/>
          </w:tcPr>
          <w:p w:rsidR="00DD41FB" w:rsidRDefault="00A12853" w:rsidP="00DD41F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  <w:vAlign w:val="center"/>
          </w:tcPr>
          <w:p w:rsidR="00DD41FB" w:rsidRPr="00DA1B66" w:rsidRDefault="00815647" w:rsidP="00DD41FB">
            <w:pPr>
              <w:jc w:val="center"/>
              <w:rPr>
                <w:bCs/>
              </w:rPr>
            </w:pPr>
            <w:r>
              <w:rPr>
                <w:bCs/>
              </w:rPr>
              <w:t>324</w:t>
            </w:r>
          </w:p>
        </w:tc>
        <w:tc>
          <w:tcPr>
            <w:tcW w:w="1559" w:type="dxa"/>
            <w:vAlign w:val="center"/>
          </w:tcPr>
          <w:p w:rsidR="00DD41FB" w:rsidRPr="00DA1B66" w:rsidRDefault="00A12853" w:rsidP="00A459D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459D6">
              <w:rPr>
                <w:bCs/>
              </w:rPr>
              <w:t>02</w:t>
            </w:r>
          </w:p>
        </w:tc>
      </w:tr>
      <w:tr w:rsidR="00DD41FB" w:rsidRPr="00DA1B66" w:rsidTr="00DD41FB">
        <w:trPr>
          <w:trHeight w:val="503"/>
        </w:trPr>
        <w:tc>
          <w:tcPr>
            <w:tcW w:w="1129" w:type="dxa"/>
            <w:vAlign w:val="center"/>
          </w:tcPr>
          <w:p w:rsidR="00DD41FB" w:rsidRDefault="00DD41FB" w:rsidP="00DD41FB">
            <w:pPr>
              <w:rPr>
                <w:bCs/>
              </w:rPr>
            </w:pPr>
            <w:r>
              <w:rPr>
                <w:bCs/>
              </w:rPr>
              <w:t>ЕН.00</w:t>
            </w:r>
          </w:p>
        </w:tc>
        <w:tc>
          <w:tcPr>
            <w:tcW w:w="3544" w:type="dxa"/>
            <w:vAlign w:val="center"/>
          </w:tcPr>
          <w:p w:rsidR="00DD41FB" w:rsidRPr="0011361E" w:rsidRDefault="00DD41FB" w:rsidP="00DD41FB">
            <w:r w:rsidRPr="0011361E">
              <w:t>Математический и общий естественнонаучный цикл</w:t>
            </w:r>
          </w:p>
        </w:tc>
        <w:tc>
          <w:tcPr>
            <w:tcW w:w="787" w:type="dxa"/>
            <w:vAlign w:val="center"/>
          </w:tcPr>
          <w:p w:rsidR="00DD41FB" w:rsidRDefault="00815647" w:rsidP="00A459D6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A459D6">
              <w:rPr>
                <w:bCs/>
              </w:rPr>
              <w:t>3</w:t>
            </w:r>
          </w:p>
        </w:tc>
        <w:tc>
          <w:tcPr>
            <w:tcW w:w="1820" w:type="dxa"/>
            <w:vAlign w:val="center"/>
          </w:tcPr>
          <w:p w:rsidR="00DD41FB" w:rsidRDefault="00815647" w:rsidP="002A6613">
            <w:pPr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1220" w:type="dxa"/>
            <w:vAlign w:val="center"/>
          </w:tcPr>
          <w:p w:rsidR="00DD41FB" w:rsidRDefault="00DD41FB" w:rsidP="00DD41F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DD41FB" w:rsidRDefault="00815647" w:rsidP="00A459D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459D6">
              <w:rPr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:rsidR="00DD41FB" w:rsidRDefault="00DD41FB" w:rsidP="00DD41F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  <w:vAlign w:val="center"/>
          </w:tcPr>
          <w:p w:rsidR="00DD41FB" w:rsidRPr="00DA1B66" w:rsidRDefault="00815647" w:rsidP="00DD41FB">
            <w:pPr>
              <w:jc w:val="center"/>
              <w:rPr>
                <w:bCs/>
              </w:rPr>
            </w:pPr>
            <w:r>
              <w:rPr>
                <w:bCs/>
              </w:rPr>
              <w:t>108</w:t>
            </w:r>
          </w:p>
        </w:tc>
        <w:tc>
          <w:tcPr>
            <w:tcW w:w="1559" w:type="dxa"/>
            <w:vAlign w:val="center"/>
          </w:tcPr>
          <w:p w:rsidR="00DD41FB" w:rsidRPr="00DA1B66" w:rsidRDefault="00815647" w:rsidP="00A459D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459D6">
              <w:rPr>
                <w:bCs/>
              </w:rPr>
              <w:t>5</w:t>
            </w:r>
          </w:p>
        </w:tc>
      </w:tr>
      <w:tr w:rsidR="00DD41FB" w:rsidRPr="00DA1B66" w:rsidTr="00DD41FB">
        <w:trPr>
          <w:trHeight w:val="503"/>
        </w:trPr>
        <w:tc>
          <w:tcPr>
            <w:tcW w:w="1129" w:type="dxa"/>
            <w:vAlign w:val="center"/>
          </w:tcPr>
          <w:p w:rsidR="00DD41FB" w:rsidRDefault="00DD41FB" w:rsidP="00DD41FB">
            <w:pPr>
              <w:rPr>
                <w:bCs/>
              </w:rPr>
            </w:pPr>
            <w:r>
              <w:rPr>
                <w:bCs/>
              </w:rPr>
              <w:t>ОП.00</w:t>
            </w:r>
          </w:p>
        </w:tc>
        <w:tc>
          <w:tcPr>
            <w:tcW w:w="3544" w:type="dxa"/>
            <w:vAlign w:val="center"/>
          </w:tcPr>
          <w:p w:rsidR="00DD41FB" w:rsidRPr="0011361E" w:rsidRDefault="00DD41FB" w:rsidP="00DD41FB">
            <w:pPr>
              <w:rPr>
                <w:b/>
                <w:bCs/>
              </w:rPr>
            </w:pPr>
            <w:r w:rsidRPr="0011361E">
              <w:t>Общепрофессиональный цикл</w:t>
            </w:r>
          </w:p>
        </w:tc>
        <w:tc>
          <w:tcPr>
            <w:tcW w:w="787" w:type="dxa"/>
            <w:vAlign w:val="center"/>
          </w:tcPr>
          <w:p w:rsidR="00DD41FB" w:rsidRDefault="00A12853" w:rsidP="00A459D6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  <w:r w:rsidR="00A459D6">
              <w:rPr>
                <w:bCs/>
              </w:rPr>
              <w:t>8</w:t>
            </w:r>
          </w:p>
        </w:tc>
        <w:tc>
          <w:tcPr>
            <w:tcW w:w="1820" w:type="dxa"/>
            <w:vAlign w:val="center"/>
          </w:tcPr>
          <w:p w:rsidR="00DD41FB" w:rsidRDefault="00A12853" w:rsidP="00A459D6">
            <w:pPr>
              <w:jc w:val="center"/>
              <w:rPr>
                <w:bCs/>
              </w:rPr>
            </w:pPr>
            <w:r>
              <w:rPr>
                <w:bCs/>
              </w:rPr>
              <w:t>61</w:t>
            </w:r>
            <w:r w:rsidR="00A459D6">
              <w:rPr>
                <w:bCs/>
              </w:rPr>
              <w:t>8</w:t>
            </w:r>
          </w:p>
        </w:tc>
        <w:tc>
          <w:tcPr>
            <w:tcW w:w="1220" w:type="dxa"/>
            <w:vAlign w:val="center"/>
          </w:tcPr>
          <w:p w:rsidR="00DD41FB" w:rsidRDefault="00DD41FB" w:rsidP="00DD41F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DD41FB" w:rsidRDefault="00F014C7" w:rsidP="00A1285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12853">
              <w:rPr>
                <w:bCs/>
              </w:rPr>
              <w:t>22</w:t>
            </w:r>
          </w:p>
        </w:tc>
        <w:tc>
          <w:tcPr>
            <w:tcW w:w="1701" w:type="dxa"/>
            <w:vAlign w:val="center"/>
          </w:tcPr>
          <w:p w:rsidR="00DD41FB" w:rsidRDefault="00A12853" w:rsidP="00DD41FB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560" w:type="dxa"/>
            <w:vAlign w:val="center"/>
          </w:tcPr>
          <w:p w:rsidR="00DD41FB" w:rsidRPr="00DA1B66" w:rsidRDefault="00815647" w:rsidP="00DD41FB">
            <w:pPr>
              <w:jc w:val="center"/>
              <w:rPr>
                <w:bCs/>
              </w:rPr>
            </w:pPr>
            <w:r>
              <w:rPr>
                <w:bCs/>
              </w:rPr>
              <w:t>468</w:t>
            </w:r>
          </w:p>
        </w:tc>
        <w:tc>
          <w:tcPr>
            <w:tcW w:w="1559" w:type="dxa"/>
            <w:vAlign w:val="center"/>
          </w:tcPr>
          <w:p w:rsidR="00DD41FB" w:rsidRPr="00DA1B66" w:rsidRDefault="00F014C7" w:rsidP="00A459D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459D6">
              <w:rPr>
                <w:bCs/>
              </w:rPr>
              <w:t>90</w:t>
            </w:r>
          </w:p>
        </w:tc>
      </w:tr>
      <w:tr w:rsidR="00DD41FB" w:rsidRPr="00DA1B66" w:rsidTr="00DD41FB">
        <w:trPr>
          <w:trHeight w:val="503"/>
        </w:trPr>
        <w:tc>
          <w:tcPr>
            <w:tcW w:w="1129" w:type="dxa"/>
            <w:vAlign w:val="center"/>
          </w:tcPr>
          <w:p w:rsidR="00DD41FB" w:rsidRDefault="00DD41FB" w:rsidP="00DD41FB">
            <w:pPr>
              <w:rPr>
                <w:bCs/>
              </w:rPr>
            </w:pPr>
            <w:r>
              <w:rPr>
                <w:bCs/>
              </w:rPr>
              <w:t>П.00</w:t>
            </w:r>
          </w:p>
        </w:tc>
        <w:tc>
          <w:tcPr>
            <w:tcW w:w="3544" w:type="dxa"/>
            <w:vAlign w:val="center"/>
          </w:tcPr>
          <w:p w:rsidR="00DD41FB" w:rsidRPr="0011361E" w:rsidRDefault="00DD41FB" w:rsidP="00DD41FB">
            <w:r>
              <w:t>Профессиональный цикл</w:t>
            </w:r>
          </w:p>
        </w:tc>
        <w:tc>
          <w:tcPr>
            <w:tcW w:w="787" w:type="dxa"/>
            <w:vAlign w:val="center"/>
          </w:tcPr>
          <w:p w:rsidR="00DD41FB" w:rsidRDefault="00F014C7" w:rsidP="00A12853">
            <w:pPr>
              <w:jc w:val="center"/>
              <w:rPr>
                <w:bCs/>
              </w:rPr>
            </w:pPr>
            <w:r>
              <w:rPr>
                <w:bCs/>
              </w:rPr>
              <w:t>132</w:t>
            </w:r>
            <w:r w:rsidR="00A12853">
              <w:rPr>
                <w:bCs/>
              </w:rPr>
              <w:t>9</w:t>
            </w:r>
          </w:p>
        </w:tc>
        <w:tc>
          <w:tcPr>
            <w:tcW w:w="1820" w:type="dxa"/>
            <w:vAlign w:val="center"/>
          </w:tcPr>
          <w:p w:rsidR="00DD41FB" w:rsidRDefault="00F014C7" w:rsidP="002A6613">
            <w:pPr>
              <w:jc w:val="center"/>
              <w:rPr>
                <w:bCs/>
              </w:rPr>
            </w:pPr>
            <w:r>
              <w:rPr>
                <w:bCs/>
              </w:rPr>
              <w:t>657</w:t>
            </w:r>
          </w:p>
        </w:tc>
        <w:tc>
          <w:tcPr>
            <w:tcW w:w="1220" w:type="dxa"/>
            <w:vAlign w:val="center"/>
          </w:tcPr>
          <w:p w:rsidR="00DD41FB" w:rsidRDefault="00815647" w:rsidP="002A6613">
            <w:pPr>
              <w:jc w:val="center"/>
              <w:rPr>
                <w:bCs/>
              </w:rPr>
            </w:pPr>
            <w:r>
              <w:rPr>
                <w:bCs/>
              </w:rPr>
              <w:t>504</w:t>
            </w:r>
          </w:p>
        </w:tc>
        <w:tc>
          <w:tcPr>
            <w:tcW w:w="1701" w:type="dxa"/>
            <w:vAlign w:val="center"/>
          </w:tcPr>
          <w:p w:rsidR="00DD41FB" w:rsidRDefault="00F014C7" w:rsidP="00A12853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A12853">
              <w:rPr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:rsidR="00DD41FB" w:rsidRPr="0012102F" w:rsidRDefault="00F014C7" w:rsidP="00DD41FB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36</w:t>
            </w:r>
          </w:p>
        </w:tc>
        <w:tc>
          <w:tcPr>
            <w:tcW w:w="1560" w:type="dxa"/>
            <w:vAlign w:val="center"/>
          </w:tcPr>
          <w:p w:rsidR="00DD41FB" w:rsidRPr="00DA1B66" w:rsidRDefault="00815647" w:rsidP="00DD41FB">
            <w:pPr>
              <w:jc w:val="center"/>
              <w:rPr>
                <w:bCs/>
              </w:rPr>
            </w:pPr>
            <w:r>
              <w:rPr>
                <w:bCs/>
              </w:rPr>
              <w:t>1008</w:t>
            </w:r>
          </w:p>
        </w:tc>
        <w:tc>
          <w:tcPr>
            <w:tcW w:w="1559" w:type="dxa"/>
            <w:vAlign w:val="center"/>
          </w:tcPr>
          <w:p w:rsidR="00DD41FB" w:rsidRPr="008A0C50" w:rsidRDefault="00A12853" w:rsidP="00770EDC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321</w:t>
            </w:r>
          </w:p>
        </w:tc>
      </w:tr>
      <w:tr w:rsidR="00DD41FB" w:rsidRPr="009169DD" w:rsidTr="00DD41FB">
        <w:trPr>
          <w:trHeight w:val="503"/>
        </w:trPr>
        <w:tc>
          <w:tcPr>
            <w:tcW w:w="4673" w:type="dxa"/>
            <w:gridSpan w:val="2"/>
            <w:vAlign w:val="center"/>
          </w:tcPr>
          <w:p w:rsidR="00DD41FB" w:rsidRDefault="00DD41FB" w:rsidP="00DD41FB">
            <w:pPr>
              <w:rPr>
                <w:b/>
              </w:rPr>
            </w:pPr>
            <w:r w:rsidRPr="009169DD">
              <w:rPr>
                <w:b/>
              </w:rPr>
              <w:t xml:space="preserve">Всего </w:t>
            </w:r>
            <w:proofErr w:type="spellStart"/>
            <w:r w:rsidRPr="009169DD">
              <w:rPr>
                <w:b/>
              </w:rPr>
              <w:t>ак.ч</w:t>
            </w:r>
            <w:proofErr w:type="spellEnd"/>
            <w:r w:rsidRPr="009169DD">
              <w:rPr>
                <w:b/>
              </w:rPr>
              <w:t xml:space="preserve">. </w:t>
            </w:r>
          </w:p>
          <w:p w:rsidR="00DD41FB" w:rsidRPr="009169DD" w:rsidRDefault="00DD41FB" w:rsidP="00DD41FB">
            <w:pPr>
              <w:rPr>
                <w:b/>
              </w:rPr>
            </w:pPr>
            <w:r>
              <w:t>(</w:t>
            </w:r>
            <w:r w:rsidRPr="009169DD">
              <w:t>ОГСЭ.00, ЕН.00, ОП.00, П.00</w:t>
            </w:r>
            <w:r>
              <w:t>)</w:t>
            </w:r>
          </w:p>
        </w:tc>
        <w:tc>
          <w:tcPr>
            <w:tcW w:w="787" w:type="dxa"/>
            <w:vAlign w:val="center"/>
          </w:tcPr>
          <w:p w:rsidR="00DD41FB" w:rsidRPr="009169DD" w:rsidRDefault="00815647" w:rsidP="00DD41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2736</w:t>
            </w:r>
          </w:p>
        </w:tc>
        <w:tc>
          <w:tcPr>
            <w:tcW w:w="1820" w:type="dxa"/>
            <w:vAlign w:val="center"/>
          </w:tcPr>
          <w:p w:rsidR="00DD41FB" w:rsidRDefault="00DD41FB" w:rsidP="00DD41FB">
            <w:pPr>
              <w:jc w:val="center"/>
              <w:rPr>
                <w:b/>
                <w:bCs/>
              </w:rPr>
            </w:pPr>
          </w:p>
          <w:p w:rsidR="00DD41FB" w:rsidRDefault="00815647" w:rsidP="00DD41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1815</w:t>
            </w:r>
          </w:p>
          <w:p w:rsidR="00DD41FB" w:rsidRPr="008A0C50" w:rsidRDefault="00DD41FB" w:rsidP="00DD41F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DD41FB" w:rsidRPr="00DD41FB" w:rsidRDefault="00815647" w:rsidP="002A66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504</w:t>
            </w:r>
          </w:p>
        </w:tc>
        <w:tc>
          <w:tcPr>
            <w:tcW w:w="1701" w:type="dxa"/>
            <w:vAlign w:val="center"/>
          </w:tcPr>
          <w:p w:rsidR="00DD41FB" w:rsidRPr="002B17F6" w:rsidRDefault="00815647" w:rsidP="002A66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363</w:t>
            </w:r>
          </w:p>
        </w:tc>
        <w:tc>
          <w:tcPr>
            <w:tcW w:w="1701" w:type="dxa"/>
            <w:vAlign w:val="center"/>
          </w:tcPr>
          <w:p w:rsidR="00DD41FB" w:rsidRPr="008A0C50" w:rsidRDefault="00815647" w:rsidP="002A6613">
            <w:pPr>
              <w:jc w:val="center"/>
              <w:rPr>
                <w:bCs/>
                <w:lang w:val="en-US"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560" w:type="dxa"/>
            <w:vAlign w:val="center"/>
          </w:tcPr>
          <w:p w:rsidR="00DD41FB" w:rsidRDefault="00815647" w:rsidP="00DD41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1908</w:t>
            </w:r>
          </w:p>
          <w:p w:rsidR="00DD41FB" w:rsidRPr="00920EA6" w:rsidRDefault="00DD41FB" w:rsidP="00815647">
            <w:pPr>
              <w:jc w:val="center"/>
              <w:rPr>
                <w:bCs/>
              </w:rPr>
            </w:pPr>
            <w:r>
              <w:rPr>
                <w:bCs/>
              </w:rPr>
              <w:t>(69,</w:t>
            </w:r>
            <w:r w:rsidR="00815647">
              <w:rPr>
                <w:bCs/>
              </w:rPr>
              <w:t>7</w:t>
            </w:r>
            <w:r>
              <w:rPr>
                <w:bCs/>
              </w:rPr>
              <w:t>%)</w:t>
            </w:r>
          </w:p>
        </w:tc>
        <w:tc>
          <w:tcPr>
            <w:tcW w:w="1559" w:type="dxa"/>
            <w:vAlign w:val="center"/>
          </w:tcPr>
          <w:p w:rsidR="00DD41FB" w:rsidRDefault="00815647" w:rsidP="00DD41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828</w:t>
            </w:r>
          </w:p>
          <w:p w:rsidR="00DD41FB" w:rsidRPr="00920EA6" w:rsidRDefault="00DD41FB" w:rsidP="00815647">
            <w:pPr>
              <w:jc w:val="center"/>
              <w:rPr>
                <w:bCs/>
              </w:rPr>
            </w:pPr>
            <w:r w:rsidRPr="00920EA6">
              <w:rPr>
                <w:bCs/>
              </w:rPr>
              <w:t>(30,</w:t>
            </w:r>
            <w:r w:rsidR="00815647">
              <w:rPr>
                <w:bCs/>
              </w:rPr>
              <w:t>3</w:t>
            </w:r>
            <w:r w:rsidRPr="00920EA6">
              <w:rPr>
                <w:bCs/>
              </w:rPr>
              <w:t>%)</w:t>
            </w:r>
          </w:p>
        </w:tc>
      </w:tr>
      <w:tr w:rsidR="00DD41FB" w:rsidRPr="00DA1B66" w:rsidTr="002A6613">
        <w:trPr>
          <w:trHeight w:val="503"/>
        </w:trPr>
        <w:tc>
          <w:tcPr>
            <w:tcW w:w="1129" w:type="dxa"/>
            <w:vAlign w:val="center"/>
          </w:tcPr>
          <w:p w:rsidR="00DD41FB" w:rsidRPr="00DA1B66" w:rsidRDefault="00DD41FB" w:rsidP="00DD41FB">
            <w:pPr>
              <w:rPr>
                <w:bCs/>
              </w:rPr>
            </w:pPr>
            <w:r>
              <w:rPr>
                <w:bCs/>
              </w:rPr>
              <w:t>О.00</w:t>
            </w:r>
          </w:p>
        </w:tc>
        <w:tc>
          <w:tcPr>
            <w:tcW w:w="3544" w:type="dxa"/>
            <w:vAlign w:val="center"/>
          </w:tcPr>
          <w:p w:rsidR="00DD41FB" w:rsidRPr="00DA1B66" w:rsidRDefault="00DD41FB" w:rsidP="00DD41FB">
            <w:pPr>
              <w:rPr>
                <w:bCs/>
              </w:rPr>
            </w:pPr>
            <w:r>
              <w:rPr>
                <w:bCs/>
              </w:rPr>
              <w:t>Общеобразовательный цикл</w:t>
            </w:r>
          </w:p>
        </w:tc>
        <w:tc>
          <w:tcPr>
            <w:tcW w:w="787" w:type="dxa"/>
            <w:vAlign w:val="center"/>
          </w:tcPr>
          <w:p w:rsidR="00DD41FB" w:rsidRPr="00DA1B66" w:rsidRDefault="00815647" w:rsidP="00DD41FB">
            <w:pPr>
              <w:jc w:val="center"/>
              <w:rPr>
                <w:bCs/>
              </w:rPr>
            </w:pPr>
            <w:r>
              <w:rPr>
                <w:bCs/>
              </w:rPr>
              <w:t>1512</w:t>
            </w:r>
          </w:p>
        </w:tc>
        <w:tc>
          <w:tcPr>
            <w:tcW w:w="1820" w:type="dxa"/>
            <w:vAlign w:val="center"/>
          </w:tcPr>
          <w:p w:rsidR="00DD41FB" w:rsidRPr="008A0C50" w:rsidRDefault="00815647" w:rsidP="002A6613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1440</w:t>
            </w:r>
          </w:p>
        </w:tc>
        <w:tc>
          <w:tcPr>
            <w:tcW w:w="1220" w:type="dxa"/>
            <w:vAlign w:val="center"/>
          </w:tcPr>
          <w:p w:rsidR="00DD41FB" w:rsidRPr="00DA1B66" w:rsidRDefault="00DD41FB" w:rsidP="00DD41F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DD41FB" w:rsidRPr="00DA1B66" w:rsidRDefault="002A6613" w:rsidP="00DD41FB">
            <w:pPr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1701" w:type="dxa"/>
            <w:vAlign w:val="center"/>
          </w:tcPr>
          <w:p w:rsidR="00DD41FB" w:rsidRPr="00DA1B66" w:rsidRDefault="002A6613" w:rsidP="002A6613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560" w:type="dxa"/>
            <w:vAlign w:val="center"/>
          </w:tcPr>
          <w:p w:rsidR="00DD41FB" w:rsidRPr="00DA1B66" w:rsidRDefault="00DD41FB" w:rsidP="00DD41F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DD41FB" w:rsidRPr="00DA1B66" w:rsidRDefault="00DD41FB" w:rsidP="00DD41FB">
            <w:pPr>
              <w:jc w:val="center"/>
              <w:rPr>
                <w:bCs/>
              </w:rPr>
            </w:pPr>
          </w:p>
        </w:tc>
      </w:tr>
      <w:tr w:rsidR="00DD41FB" w:rsidRPr="00DA1B66" w:rsidTr="00DD41FB">
        <w:trPr>
          <w:trHeight w:val="503"/>
        </w:trPr>
        <w:tc>
          <w:tcPr>
            <w:tcW w:w="4673" w:type="dxa"/>
            <w:gridSpan w:val="2"/>
            <w:vAlign w:val="center"/>
          </w:tcPr>
          <w:p w:rsidR="00DD41FB" w:rsidRDefault="00DD41FB" w:rsidP="00DD41FB">
            <w:pPr>
              <w:rPr>
                <w:b/>
              </w:rPr>
            </w:pPr>
            <w:r w:rsidRPr="009169DD">
              <w:rPr>
                <w:b/>
              </w:rPr>
              <w:t xml:space="preserve">Всего </w:t>
            </w:r>
            <w:proofErr w:type="spellStart"/>
            <w:r w:rsidRPr="009169DD">
              <w:rPr>
                <w:b/>
              </w:rPr>
              <w:t>ак.ч</w:t>
            </w:r>
            <w:proofErr w:type="spellEnd"/>
            <w:r w:rsidRPr="009169DD">
              <w:rPr>
                <w:b/>
              </w:rPr>
              <w:t xml:space="preserve">. </w:t>
            </w:r>
          </w:p>
          <w:p w:rsidR="00DD41FB" w:rsidRPr="009169DD" w:rsidRDefault="00DD41FB" w:rsidP="00DD41FB">
            <w:pPr>
              <w:rPr>
                <w:b/>
              </w:rPr>
            </w:pPr>
            <w:r>
              <w:t xml:space="preserve">(О.00, </w:t>
            </w:r>
            <w:r w:rsidRPr="009169DD">
              <w:t>ОГСЭ.00, ЕН.00, ОП.00, П.00</w:t>
            </w:r>
            <w:r>
              <w:t>)</w:t>
            </w:r>
          </w:p>
        </w:tc>
        <w:tc>
          <w:tcPr>
            <w:tcW w:w="787" w:type="dxa"/>
            <w:vAlign w:val="center"/>
          </w:tcPr>
          <w:p w:rsidR="00DD41FB" w:rsidRPr="00AF7490" w:rsidRDefault="00815647" w:rsidP="00DD41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4248</w:t>
            </w:r>
          </w:p>
        </w:tc>
        <w:tc>
          <w:tcPr>
            <w:tcW w:w="1820" w:type="dxa"/>
            <w:vAlign w:val="center"/>
          </w:tcPr>
          <w:p w:rsidR="00DD41FB" w:rsidRPr="00AF7490" w:rsidRDefault="00815647" w:rsidP="002A66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3255</w:t>
            </w:r>
          </w:p>
        </w:tc>
        <w:tc>
          <w:tcPr>
            <w:tcW w:w="1220" w:type="dxa"/>
            <w:vAlign w:val="center"/>
          </w:tcPr>
          <w:p w:rsidR="00DD41FB" w:rsidRPr="00AF7490" w:rsidRDefault="00815647" w:rsidP="002A66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504</w:t>
            </w:r>
          </w:p>
        </w:tc>
        <w:tc>
          <w:tcPr>
            <w:tcW w:w="1701" w:type="dxa"/>
            <w:vAlign w:val="center"/>
          </w:tcPr>
          <w:p w:rsidR="00DD41FB" w:rsidRPr="00AF7490" w:rsidRDefault="00815647" w:rsidP="00815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417</w:t>
            </w:r>
          </w:p>
        </w:tc>
        <w:tc>
          <w:tcPr>
            <w:tcW w:w="1701" w:type="dxa"/>
            <w:vAlign w:val="center"/>
          </w:tcPr>
          <w:p w:rsidR="00DD41FB" w:rsidRPr="00AF7490" w:rsidRDefault="00815647" w:rsidP="00DD41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560" w:type="dxa"/>
            <w:vAlign w:val="center"/>
          </w:tcPr>
          <w:p w:rsidR="00DD41FB" w:rsidRPr="00AF7490" w:rsidRDefault="00DD41FB" w:rsidP="00DD41F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DD41FB" w:rsidRPr="00AF7490" w:rsidRDefault="00DD41FB" w:rsidP="00DD41FB">
            <w:pPr>
              <w:jc w:val="center"/>
              <w:rPr>
                <w:b/>
                <w:bCs/>
              </w:rPr>
            </w:pPr>
          </w:p>
        </w:tc>
      </w:tr>
      <w:tr w:rsidR="007F115C" w:rsidRPr="00AF7490" w:rsidTr="00DD41FB">
        <w:trPr>
          <w:trHeight w:val="503"/>
        </w:trPr>
        <w:tc>
          <w:tcPr>
            <w:tcW w:w="1129" w:type="dxa"/>
            <w:vAlign w:val="center"/>
          </w:tcPr>
          <w:p w:rsidR="007F115C" w:rsidRPr="00AF7490" w:rsidRDefault="007F115C" w:rsidP="001A4A09">
            <w:pPr>
              <w:rPr>
                <w:bCs/>
              </w:rPr>
            </w:pPr>
            <w:r w:rsidRPr="00AF7490">
              <w:rPr>
                <w:bCs/>
              </w:rPr>
              <w:t>ГИА.00</w:t>
            </w:r>
          </w:p>
        </w:tc>
        <w:tc>
          <w:tcPr>
            <w:tcW w:w="3544" w:type="dxa"/>
            <w:vAlign w:val="center"/>
          </w:tcPr>
          <w:p w:rsidR="007F115C" w:rsidRPr="00AF7490" w:rsidRDefault="007F115C" w:rsidP="001A4A09">
            <w:r w:rsidRPr="00AF7490">
              <w:rPr>
                <w:bCs/>
              </w:rPr>
              <w:t>Государственная итоговая аттестация</w:t>
            </w:r>
          </w:p>
        </w:tc>
        <w:tc>
          <w:tcPr>
            <w:tcW w:w="787" w:type="dxa"/>
            <w:vAlign w:val="center"/>
          </w:tcPr>
          <w:p w:rsidR="007F115C" w:rsidRPr="00AF7490" w:rsidRDefault="007F115C" w:rsidP="001A4A09">
            <w:pPr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</w:tc>
        <w:tc>
          <w:tcPr>
            <w:tcW w:w="1820" w:type="dxa"/>
            <w:vAlign w:val="center"/>
          </w:tcPr>
          <w:p w:rsidR="007F115C" w:rsidRPr="00AF7490" w:rsidRDefault="007F115C" w:rsidP="001A4A09">
            <w:pPr>
              <w:jc w:val="center"/>
              <w:rPr>
                <w:bCs/>
              </w:rPr>
            </w:pPr>
          </w:p>
        </w:tc>
        <w:tc>
          <w:tcPr>
            <w:tcW w:w="1220" w:type="dxa"/>
            <w:vAlign w:val="center"/>
          </w:tcPr>
          <w:p w:rsidR="007F115C" w:rsidRPr="00AF7490" w:rsidRDefault="007F115C" w:rsidP="001A4A09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7F115C" w:rsidRPr="00AF7490" w:rsidRDefault="007F115C" w:rsidP="001A4A09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7F115C" w:rsidRPr="00AF7490" w:rsidRDefault="007F115C" w:rsidP="001A4A09">
            <w:pPr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7F115C" w:rsidRPr="00AF7490" w:rsidRDefault="007F115C" w:rsidP="001A4A09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7F115C" w:rsidRPr="00AF7490" w:rsidRDefault="007F115C" w:rsidP="001A4A09">
            <w:pPr>
              <w:jc w:val="center"/>
              <w:rPr>
                <w:bCs/>
              </w:rPr>
            </w:pPr>
          </w:p>
        </w:tc>
      </w:tr>
      <w:tr w:rsidR="007F115C" w:rsidRPr="00AF7490" w:rsidTr="00DD41FB">
        <w:trPr>
          <w:trHeight w:val="503"/>
        </w:trPr>
        <w:tc>
          <w:tcPr>
            <w:tcW w:w="4673" w:type="dxa"/>
            <w:gridSpan w:val="2"/>
            <w:vAlign w:val="center"/>
          </w:tcPr>
          <w:p w:rsidR="007F115C" w:rsidRPr="00AF7490" w:rsidRDefault="007F115C" w:rsidP="001A4A09">
            <w:pPr>
              <w:rPr>
                <w:b/>
              </w:rPr>
            </w:pPr>
            <w:r w:rsidRPr="00AF7490">
              <w:rPr>
                <w:b/>
              </w:rPr>
              <w:t>ИТОГО:</w:t>
            </w:r>
          </w:p>
        </w:tc>
        <w:tc>
          <w:tcPr>
            <w:tcW w:w="787" w:type="dxa"/>
            <w:vAlign w:val="center"/>
          </w:tcPr>
          <w:p w:rsidR="007F115C" w:rsidRPr="00AF7490" w:rsidRDefault="00815647" w:rsidP="001A4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4464</w:t>
            </w:r>
          </w:p>
        </w:tc>
        <w:tc>
          <w:tcPr>
            <w:tcW w:w="1820" w:type="dxa"/>
            <w:vAlign w:val="center"/>
          </w:tcPr>
          <w:p w:rsidR="007F115C" w:rsidRPr="00AF7490" w:rsidRDefault="007F115C" w:rsidP="001A4A09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  <w:vAlign w:val="center"/>
          </w:tcPr>
          <w:p w:rsidR="007F115C" w:rsidRPr="00AF7490" w:rsidRDefault="007F115C" w:rsidP="001A4A0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7F115C" w:rsidRPr="00AF7490" w:rsidRDefault="007F115C" w:rsidP="001A4A0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7F115C" w:rsidRPr="00AF7490" w:rsidRDefault="007F115C" w:rsidP="001A4A09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7F115C" w:rsidRPr="00AF7490" w:rsidRDefault="007F115C" w:rsidP="001A4A0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7F115C" w:rsidRPr="00AF7490" w:rsidRDefault="007F115C" w:rsidP="001A4A09">
            <w:pPr>
              <w:jc w:val="center"/>
              <w:rPr>
                <w:b/>
                <w:bCs/>
              </w:rPr>
            </w:pPr>
          </w:p>
        </w:tc>
      </w:tr>
    </w:tbl>
    <w:p w:rsidR="0003124E" w:rsidRPr="001F03C3" w:rsidRDefault="0003124E" w:rsidP="0003124E">
      <w:pPr>
        <w:spacing w:line="360" w:lineRule="auto"/>
        <w:jc w:val="both"/>
        <w:rPr>
          <w:bCs/>
          <w:sz w:val="28"/>
          <w:szCs w:val="28"/>
        </w:rPr>
      </w:pPr>
    </w:p>
    <w:p w:rsidR="0003124E" w:rsidRPr="008554DB" w:rsidRDefault="0003124E" w:rsidP="0003124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 О</w:t>
      </w:r>
      <w:r w:rsidRPr="008554DB">
        <w:rPr>
          <w:b/>
          <w:sz w:val="28"/>
          <w:szCs w:val="28"/>
        </w:rPr>
        <w:t>рганизаци</w:t>
      </w:r>
      <w:r>
        <w:rPr>
          <w:b/>
          <w:sz w:val="28"/>
          <w:szCs w:val="28"/>
        </w:rPr>
        <w:t>я учебного процесса и режим занятий.</w:t>
      </w:r>
    </w:p>
    <w:p w:rsidR="0003124E" w:rsidRPr="008554DB" w:rsidRDefault="0003124E" w:rsidP="0003124E">
      <w:pPr>
        <w:pStyle w:val="a4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554DB">
        <w:rPr>
          <w:rFonts w:ascii="Times New Roman" w:hAnsi="Times New Roman" w:cs="Times New Roman"/>
          <w:sz w:val="28"/>
          <w:szCs w:val="28"/>
        </w:rPr>
        <w:t xml:space="preserve">Учебный </w:t>
      </w:r>
      <w:r>
        <w:rPr>
          <w:rFonts w:ascii="Times New Roman" w:hAnsi="Times New Roman" w:cs="Times New Roman"/>
          <w:sz w:val="28"/>
          <w:szCs w:val="28"/>
        </w:rPr>
        <w:t>план вводится с 01 сентября 201</w:t>
      </w:r>
      <w:r w:rsidR="00D95EAE">
        <w:rPr>
          <w:rFonts w:ascii="Times New Roman" w:hAnsi="Times New Roman" w:cs="Times New Roman"/>
          <w:sz w:val="28"/>
          <w:szCs w:val="28"/>
        </w:rPr>
        <w:t>9</w:t>
      </w:r>
      <w:r w:rsidRPr="008554D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3124E" w:rsidRPr="008554DB" w:rsidRDefault="0003124E" w:rsidP="0003124E">
      <w:pPr>
        <w:pStyle w:val="a4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процесс</w:t>
      </w:r>
      <w:r w:rsidRPr="008554DB">
        <w:rPr>
          <w:rFonts w:ascii="Times New Roman" w:hAnsi="Times New Roman" w:cs="Times New Roman"/>
          <w:sz w:val="28"/>
          <w:szCs w:val="28"/>
        </w:rPr>
        <w:t xml:space="preserve"> организован следующим образом:</w:t>
      </w:r>
    </w:p>
    <w:p w:rsidR="0003124E" w:rsidRDefault="0003124E" w:rsidP="0003124E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DD2">
        <w:rPr>
          <w:rFonts w:ascii="Times New Roman" w:hAnsi="Times New Roman" w:cs="Times New Roman"/>
          <w:sz w:val="28"/>
          <w:szCs w:val="28"/>
        </w:rPr>
        <w:t>учебный год начинается 01 сентября и заканчивается согласно учебному плану и графику учебного процесса;</w:t>
      </w:r>
    </w:p>
    <w:p w:rsidR="0003124E" w:rsidRDefault="0003124E" w:rsidP="0003124E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DD2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учебной недели – </w:t>
      </w:r>
      <w:r w:rsidR="00D262F6">
        <w:rPr>
          <w:rFonts w:ascii="Times New Roman" w:hAnsi="Times New Roman" w:cs="Times New Roman"/>
          <w:sz w:val="28"/>
          <w:szCs w:val="28"/>
        </w:rPr>
        <w:t>шест</w:t>
      </w:r>
      <w:r w:rsidRPr="001D4DD2">
        <w:rPr>
          <w:rFonts w:ascii="Times New Roman" w:hAnsi="Times New Roman" w:cs="Times New Roman"/>
          <w:sz w:val="28"/>
          <w:szCs w:val="28"/>
        </w:rPr>
        <w:t>идневная;</w:t>
      </w:r>
    </w:p>
    <w:p w:rsidR="0003124E" w:rsidRDefault="0003124E" w:rsidP="0003124E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DD2">
        <w:rPr>
          <w:rFonts w:ascii="Times New Roman" w:hAnsi="Times New Roman" w:cs="Times New Roman"/>
          <w:sz w:val="28"/>
          <w:szCs w:val="28"/>
        </w:rPr>
        <w:t>учебные занятия группируются парами;</w:t>
      </w:r>
    </w:p>
    <w:p w:rsidR="0003124E" w:rsidRDefault="0003124E" w:rsidP="0003124E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DD2">
        <w:rPr>
          <w:rFonts w:ascii="Times New Roman" w:hAnsi="Times New Roman" w:cs="Times New Roman"/>
          <w:sz w:val="28"/>
          <w:szCs w:val="28"/>
        </w:rPr>
        <w:t>для всех видов учебных занятий академический час устанавливается продолжительностью 45 мин.;</w:t>
      </w:r>
    </w:p>
    <w:p w:rsidR="0003124E" w:rsidRDefault="0003124E" w:rsidP="0003124E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объём учебной нагрузки обучающихся составляет 36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ак.ч</w:t>
      </w:r>
      <w:proofErr w:type="spellEnd"/>
      <w:r>
        <w:rPr>
          <w:rFonts w:ascii="Times New Roman" w:hAnsi="Times New Roman" w:cs="Times New Roman"/>
          <w:sz w:val="28"/>
          <w:szCs w:val="28"/>
        </w:rPr>
        <w:t>. в неделю;</w:t>
      </w:r>
    </w:p>
    <w:p w:rsidR="0003124E" w:rsidRPr="001D4DD2" w:rsidRDefault="0003124E" w:rsidP="0003124E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 учебных занятий циклов ОГСЭ.00, ЕН.00, ОП.00, П.00 и практик предусмотрено </w:t>
      </w:r>
      <w:r w:rsidR="00815647">
        <w:rPr>
          <w:rFonts w:ascii="Times New Roman" w:hAnsi="Times New Roman" w:cs="Times New Roman"/>
          <w:sz w:val="28"/>
          <w:szCs w:val="28"/>
        </w:rPr>
        <w:t>2319</w:t>
      </w:r>
      <w:r>
        <w:rPr>
          <w:rFonts w:ascii="Times New Roman" w:hAnsi="Times New Roman" w:cs="Times New Roman"/>
          <w:sz w:val="28"/>
          <w:szCs w:val="28"/>
        </w:rPr>
        <w:t>ак.ч. (8</w:t>
      </w:r>
      <w:r w:rsidR="00F014C7">
        <w:rPr>
          <w:rFonts w:ascii="Times New Roman" w:hAnsi="Times New Roman" w:cs="Times New Roman"/>
          <w:sz w:val="28"/>
          <w:szCs w:val="28"/>
        </w:rPr>
        <w:t>4,8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объёма учебных циклов)</w:t>
      </w:r>
      <w:r w:rsidRPr="001D4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03124E" w:rsidRPr="001D4DD2" w:rsidRDefault="0003124E" w:rsidP="0003124E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1D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D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взаимодействии с преподавателем </w:t>
      </w:r>
      <w:r w:rsidR="00DD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D41FB">
        <w:rPr>
          <w:rFonts w:ascii="Times New Roman" w:hAnsi="Times New Roman" w:cs="Times New Roman"/>
          <w:sz w:val="28"/>
          <w:szCs w:val="28"/>
        </w:rPr>
        <w:t xml:space="preserve">циклам ОГСЭ.00, ЕН.00, ОП.00, П.00 </w:t>
      </w:r>
      <w:r w:rsidRPr="001D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Pr="001D4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30 </w:t>
      </w:r>
      <w:proofErr w:type="spellStart"/>
      <w:r w:rsidRPr="001D4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1D4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1D4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неделю;</w:t>
      </w:r>
    </w:p>
    <w:p w:rsidR="0003124E" w:rsidRPr="001D4DD2" w:rsidRDefault="0003124E" w:rsidP="0003124E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работы</w:t>
      </w:r>
      <w:r w:rsidRPr="001D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D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D41FB">
        <w:rPr>
          <w:rFonts w:ascii="Times New Roman" w:hAnsi="Times New Roman" w:cs="Times New Roman"/>
          <w:sz w:val="28"/>
          <w:szCs w:val="28"/>
        </w:rPr>
        <w:t xml:space="preserve">циклам ОГСЭ.00, ЕН.00, ОП.00, П.00 </w:t>
      </w:r>
      <w:r w:rsidRPr="001D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D4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D4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1D4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1D4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неделю</w:t>
      </w:r>
      <w:r w:rsidR="00A572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 w:rsidR="001249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13,3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% от объёма учебных циклов)</w:t>
      </w:r>
      <w:r w:rsidR="00A572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По общеобразовательному циклу самостоятельная работа обучающихся составляет 54 </w:t>
      </w:r>
      <w:proofErr w:type="spellStart"/>
      <w:r w:rsidR="00A572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ак.ч</w:t>
      </w:r>
      <w:proofErr w:type="spellEnd"/>
      <w:r w:rsidR="00A572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для выполнения индивидуального проекта</w:t>
      </w:r>
      <w:r w:rsidRPr="001D4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03124E" w:rsidRPr="00205085" w:rsidRDefault="0003124E" w:rsidP="0003124E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обучающихся в учебной группе – не более 25 чел.;</w:t>
      </w:r>
    </w:p>
    <w:p w:rsidR="0003124E" w:rsidRPr="00205085" w:rsidRDefault="0003124E" w:rsidP="0003124E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8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реализация образовательной программы осуществляется на государственном языке Российской Федерации. В соответствии с законодательством Чеченской Республики вводится преподавание и изучение государственного языка республики – чеченского. Преподавание и изучение чеченского языка осуществляется не в ущерб преподаванию и изучению государственного языка Российской Федерации;</w:t>
      </w:r>
    </w:p>
    <w:p w:rsidR="0003124E" w:rsidRPr="00322819" w:rsidRDefault="0003124E" w:rsidP="00606F38">
      <w:pPr>
        <w:pStyle w:val="a4"/>
        <w:numPr>
          <w:ilvl w:val="0"/>
          <w:numId w:val="8"/>
        </w:numPr>
        <w:tabs>
          <w:tab w:val="left" w:pos="166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курсовые работы выполняются по </w:t>
      </w:r>
      <w:r w:rsidR="00606F38" w:rsidRPr="00606F38">
        <w:rPr>
          <w:rFonts w:ascii="Times New Roman" w:eastAsia="Times New Roman" w:hAnsi="Times New Roman" w:cs="Times New Roman"/>
          <w:sz w:val="28"/>
          <w:szCs w:val="28"/>
          <w:lang w:eastAsia="ru-RU"/>
        </w:rPr>
        <w:t>ОП.01</w:t>
      </w:r>
      <w:r w:rsidR="00606F38" w:rsidRPr="00606F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Экономика организации </w:t>
      </w:r>
      <w:r w:rsidRPr="0020508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01F5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05085">
        <w:rPr>
          <w:rFonts w:ascii="Times New Roman" w:hAnsi="Times New Roman" w:cs="Times New Roman"/>
          <w:color w:val="000000"/>
          <w:sz w:val="28"/>
          <w:szCs w:val="28"/>
        </w:rPr>
        <w:t xml:space="preserve"> семестр), </w:t>
      </w:r>
      <w:r w:rsidR="00124930" w:rsidRPr="00124930">
        <w:rPr>
          <w:rFonts w:ascii="Times New Roman" w:hAnsi="Times New Roman" w:cs="Times New Roman"/>
          <w:color w:val="000000"/>
          <w:sz w:val="28"/>
          <w:szCs w:val="28"/>
        </w:rPr>
        <w:t>МДК.04.02</w:t>
      </w:r>
      <w:r w:rsidR="001249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4930" w:rsidRPr="00124930">
        <w:rPr>
          <w:rFonts w:ascii="Times New Roman" w:hAnsi="Times New Roman" w:cs="Times New Roman"/>
          <w:color w:val="000000"/>
          <w:sz w:val="28"/>
          <w:szCs w:val="28"/>
        </w:rPr>
        <w:t xml:space="preserve">Основы анализа бухгалтерской (финансовой) отчетности </w:t>
      </w:r>
      <w:r w:rsidR="00801F5E" w:rsidRPr="00801F5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2493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05085">
        <w:rPr>
          <w:rFonts w:ascii="Times New Roman" w:hAnsi="Times New Roman" w:cs="Times New Roman"/>
          <w:color w:val="000000"/>
          <w:sz w:val="28"/>
          <w:szCs w:val="28"/>
        </w:rPr>
        <w:t xml:space="preserve"> семестр)</w:t>
      </w:r>
      <w:r w:rsidRPr="00205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проводятся за счёт часов, отведённых на изучение эт</w:t>
      </w:r>
      <w:r w:rsidR="00A572D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05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</w:t>
      </w:r>
      <w:r w:rsidR="00A57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050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124E" w:rsidRPr="00322819" w:rsidRDefault="0003124E" w:rsidP="0003124E">
      <w:pPr>
        <w:pStyle w:val="a4"/>
        <w:numPr>
          <w:ilvl w:val="0"/>
          <w:numId w:val="8"/>
        </w:numPr>
        <w:tabs>
          <w:tab w:val="left" w:pos="166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8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в процессе освоения образовательной программы среднего профессионального образования обучающимся предоставляются каникулы: на 1 курсе – 1</w:t>
      </w:r>
      <w:r w:rsidR="001249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Pr="003228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3228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нед</w:t>
      </w:r>
      <w:proofErr w:type="spellEnd"/>
      <w:r w:rsidRPr="003228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.,</w:t>
      </w:r>
      <w:proofErr w:type="gramEnd"/>
      <w:r w:rsidRPr="003228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2 курсе – 1</w:t>
      </w:r>
      <w:r w:rsidR="00A572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3228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3228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нед</w:t>
      </w:r>
      <w:proofErr w:type="spellEnd"/>
      <w:r w:rsidRPr="003228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., на 3 курсе – 2 </w:t>
      </w:r>
      <w:proofErr w:type="spellStart"/>
      <w:r w:rsidRPr="003228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нед</w:t>
      </w:r>
      <w:proofErr w:type="spellEnd"/>
      <w:r w:rsidRPr="003228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322819">
        <w:rPr>
          <w:rFonts w:ascii="Times New Roman" w:hAnsi="Times New Roman" w:cs="Times New Roman"/>
          <w:sz w:val="28"/>
          <w:szCs w:val="28"/>
        </w:rPr>
        <w:t xml:space="preserve">За весь период обучения предусматривается </w:t>
      </w:r>
      <w:r w:rsidR="00124930">
        <w:rPr>
          <w:rFonts w:ascii="Times New Roman" w:hAnsi="Times New Roman" w:cs="Times New Roman"/>
          <w:sz w:val="28"/>
          <w:szCs w:val="28"/>
        </w:rPr>
        <w:t>23</w:t>
      </w:r>
      <w:r w:rsidRPr="00322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819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Pr="00322819">
        <w:rPr>
          <w:rFonts w:ascii="Times New Roman" w:hAnsi="Times New Roman" w:cs="Times New Roman"/>
          <w:sz w:val="28"/>
          <w:szCs w:val="28"/>
        </w:rPr>
        <w:t>. каникул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3228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28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том числе не менее двух недель в зимний период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03124E" w:rsidRDefault="0003124E" w:rsidP="0003124E">
      <w:pPr>
        <w:pStyle w:val="a4"/>
        <w:numPr>
          <w:ilvl w:val="0"/>
          <w:numId w:val="8"/>
        </w:numPr>
        <w:tabs>
          <w:tab w:val="left" w:pos="166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819">
        <w:rPr>
          <w:rFonts w:ascii="Times New Roman" w:hAnsi="Times New Roman" w:cs="Times New Roman"/>
          <w:sz w:val="28"/>
          <w:szCs w:val="28"/>
        </w:rPr>
        <w:t>в период обучения с юношами проводятся военные сборы;</w:t>
      </w:r>
    </w:p>
    <w:p w:rsidR="0003124E" w:rsidRPr="00440DF9" w:rsidRDefault="00124930" w:rsidP="0003124E">
      <w:pPr>
        <w:pStyle w:val="a4"/>
        <w:numPr>
          <w:ilvl w:val="0"/>
          <w:numId w:val="8"/>
        </w:numPr>
        <w:tabs>
          <w:tab w:val="left" w:pos="166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32281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бъём</w:t>
      </w:r>
      <w:r w:rsidRPr="00322819">
        <w:rPr>
          <w:rFonts w:ascii="Times New Roman" w:hAnsi="Times New Roman" w:cs="Times New Roman"/>
          <w:sz w:val="28"/>
          <w:szCs w:val="28"/>
        </w:rPr>
        <w:t xml:space="preserve"> </w:t>
      </w:r>
      <w:r w:rsidR="0003124E" w:rsidRPr="00322819">
        <w:rPr>
          <w:rFonts w:ascii="Times New Roman" w:hAnsi="Times New Roman" w:cs="Times New Roman"/>
          <w:sz w:val="28"/>
          <w:szCs w:val="28"/>
        </w:rPr>
        <w:t>дисциплин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3124E" w:rsidRPr="00322819">
        <w:rPr>
          <w:rFonts w:ascii="Times New Roman" w:hAnsi="Times New Roman" w:cs="Times New Roman"/>
          <w:sz w:val="28"/>
          <w:szCs w:val="28"/>
        </w:rPr>
        <w:t xml:space="preserve"> «Физическая культура» (ОГСЭ.04) </w:t>
      </w:r>
      <w:r>
        <w:rPr>
          <w:rFonts w:ascii="Times New Roman" w:hAnsi="Times New Roman" w:cs="Times New Roman"/>
          <w:sz w:val="28"/>
          <w:szCs w:val="28"/>
        </w:rPr>
        <w:t xml:space="preserve">составляет 160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ак.ч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r w:rsidR="0003124E" w:rsidRPr="003228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A572DE">
        <w:rPr>
          <w:rFonts w:ascii="Times New Roman" w:hAnsi="Times New Roman" w:cs="Times New Roman"/>
          <w:sz w:val="28"/>
          <w:szCs w:val="28"/>
        </w:rPr>
        <w:t>8</w:t>
      </w:r>
      <w:r w:rsidR="00031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24E">
        <w:rPr>
          <w:rFonts w:ascii="Times New Roman" w:hAnsi="Times New Roman" w:cs="Times New Roman"/>
          <w:sz w:val="28"/>
          <w:szCs w:val="28"/>
        </w:rPr>
        <w:t>ак.ч</w:t>
      </w:r>
      <w:proofErr w:type="spellEnd"/>
      <w:r w:rsidR="0003124E">
        <w:rPr>
          <w:rFonts w:ascii="Times New Roman" w:hAnsi="Times New Roman" w:cs="Times New Roman"/>
          <w:sz w:val="28"/>
          <w:szCs w:val="28"/>
        </w:rPr>
        <w:t>.</w:t>
      </w:r>
      <w:r w:rsidR="0003124E" w:rsidRPr="00322819">
        <w:rPr>
          <w:rFonts w:ascii="Times New Roman" w:hAnsi="Times New Roman" w:cs="Times New Roman"/>
          <w:sz w:val="28"/>
          <w:szCs w:val="28"/>
        </w:rPr>
        <w:t xml:space="preserve"> занятий </w:t>
      </w:r>
      <w:r w:rsidR="0003124E" w:rsidRPr="00322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взаимодействии с преподавателем </w:t>
      </w:r>
      <w:r w:rsidR="0003124E" w:rsidRPr="0032281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42</w:t>
      </w:r>
      <w:r w:rsidR="00031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24E">
        <w:rPr>
          <w:rFonts w:ascii="Times New Roman" w:hAnsi="Times New Roman" w:cs="Times New Roman"/>
          <w:sz w:val="28"/>
          <w:szCs w:val="28"/>
        </w:rPr>
        <w:t>ак.ч</w:t>
      </w:r>
      <w:proofErr w:type="spellEnd"/>
      <w:r w:rsidR="0003124E">
        <w:rPr>
          <w:rFonts w:ascii="Times New Roman" w:hAnsi="Times New Roman" w:cs="Times New Roman"/>
          <w:sz w:val="28"/>
          <w:szCs w:val="28"/>
        </w:rPr>
        <w:t>.</w:t>
      </w:r>
      <w:r w:rsidR="0003124E" w:rsidRPr="00322819">
        <w:rPr>
          <w:rFonts w:ascii="Times New Roman" w:hAnsi="Times New Roman" w:cs="Times New Roman"/>
          <w:sz w:val="28"/>
          <w:szCs w:val="28"/>
        </w:rPr>
        <w:t xml:space="preserve"> самостоятельной работы обучающихся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03124E" w:rsidRPr="00440DF9">
        <w:rPr>
          <w:rFonts w:ascii="Times New Roman" w:hAnsi="Times New Roman" w:cs="Times New Roman"/>
          <w:sz w:val="28"/>
          <w:szCs w:val="28"/>
        </w:rPr>
        <w:t>;</w:t>
      </w:r>
    </w:p>
    <w:p w:rsidR="0003124E" w:rsidRPr="00322819" w:rsidRDefault="0003124E" w:rsidP="0003124E">
      <w:pPr>
        <w:pStyle w:val="a4"/>
        <w:numPr>
          <w:ilvl w:val="0"/>
          <w:numId w:val="8"/>
        </w:numPr>
        <w:tabs>
          <w:tab w:val="left" w:pos="166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819">
        <w:rPr>
          <w:rFonts w:ascii="Times New Roman" w:hAnsi="Times New Roman" w:cs="Times New Roman"/>
          <w:sz w:val="28"/>
          <w:szCs w:val="28"/>
        </w:rPr>
        <w:t>д</w:t>
      </w:r>
      <w:r w:rsidRPr="00322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</w:t>
      </w:r>
      <w:r w:rsidRPr="00322819">
        <w:rPr>
          <w:rFonts w:ascii="Arial" w:hAnsi="Arial" w:cs="Arial"/>
          <w:color w:val="000000"/>
          <w:sz w:val="21"/>
          <w:szCs w:val="21"/>
          <w:shd w:val="clear" w:color="auto" w:fill="FFFFFF"/>
        </w:rPr>
        <w:t>;</w:t>
      </w:r>
    </w:p>
    <w:p w:rsidR="0003124E" w:rsidRDefault="0003124E" w:rsidP="0003124E">
      <w:pPr>
        <w:pStyle w:val="a4"/>
        <w:numPr>
          <w:ilvl w:val="0"/>
          <w:numId w:val="8"/>
        </w:numPr>
        <w:tabs>
          <w:tab w:val="left" w:pos="166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819">
        <w:rPr>
          <w:rFonts w:ascii="Times New Roman" w:hAnsi="Times New Roman" w:cs="Times New Roman"/>
          <w:sz w:val="28"/>
          <w:szCs w:val="28"/>
        </w:rPr>
        <w:t xml:space="preserve">объем часов на дисциплину "Безопасность жизнедеятельности" составляет 68 </w:t>
      </w:r>
      <w:proofErr w:type="spellStart"/>
      <w:r w:rsidRPr="00322819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>.ч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22819">
        <w:rPr>
          <w:rFonts w:ascii="Times New Roman" w:hAnsi="Times New Roman" w:cs="Times New Roman"/>
          <w:sz w:val="28"/>
          <w:szCs w:val="28"/>
        </w:rPr>
        <w:t xml:space="preserve">, из них на освоение основ военной службы - 48 </w:t>
      </w:r>
      <w:proofErr w:type="spellStart"/>
      <w:r w:rsidRPr="00322819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>.ч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22819">
        <w:rPr>
          <w:rFonts w:ascii="Times New Roman" w:hAnsi="Times New Roman" w:cs="Times New Roman"/>
          <w:sz w:val="28"/>
          <w:szCs w:val="28"/>
        </w:rPr>
        <w:t xml:space="preserve"> Для подгрупп девушек возможно использовать эту часть учебного времени на освоение основ медицинских знаний;</w:t>
      </w:r>
    </w:p>
    <w:p w:rsidR="0003124E" w:rsidRDefault="0003124E" w:rsidP="0003124E">
      <w:pPr>
        <w:pStyle w:val="a4"/>
        <w:numPr>
          <w:ilvl w:val="0"/>
          <w:numId w:val="8"/>
        </w:numPr>
        <w:tabs>
          <w:tab w:val="left" w:pos="1661"/>
        </w:tabs>
        <w:spacing w:after="2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EAD">
        <w:rPr>
          <w:rFonts w:ascii="Times New Roman" w:hAnsi="Times New Roman" w:cs="Times New Roman"/>
          <w:sz w:val="28"/>
          <w:szCs w:val="28"/>
        </w:rPr>
        <w:t xml:space="preserve">в </w:t>
      </w:r>
      <w:r w:rsidRPr="00532EAD">
        <w:rPr>
          <w:rFonts w:ascii="Times New Roman" w:hAnsi="Times New Roman" w:cs="Times New Roman"/>
          <w:color w:val="000000"/>
          <w:sz w:val="28"/>
          <w:szCs w:val="28"/>
        </w:rPr>
        <w:t>профессиональный цикл образовательной программы входят следующие виды практик: учебная практика и производственная практика. 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рассредоточено, чередуясь с теоретическими занятиями в рамках профессиональных модулей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3124E" w:rsidRDefault="0003124E" w:rsidP="0003124E">
      <w:pPr>
        <w:pStyle w:val="a4"/>
        <w:numPr>
          <w:ilvl w:val="0"/>
          <w:numId w:val="8"/>
        </w:numPr>
        <w:tabs>
          <w:tab w:val="left" w:pos="1661"/>
        </w:tabs>
        <w:spacing w:after="2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532EAD">
        <w:rPr>
          <w:rFonts w:ascii="Times New Roman" w:hAnsi="Times New Roman" w:cs="Times New Roman"/>
          <w:color w:val="000000"/>
          <w:sz w:val="28"/>
          <w:szCs w:val="28"/>
        </w:rPr>
        <w:t xml:space="preserve">асть профессионального цикла образовательной программы, выделяемого на проведение практик, определяется в объеме </w:t>
      </w:r>
      <w:r w:rsidR="00F014C7">
        <w:rPr>
          <w:rFonts w:ascii="Times New Roman" w:hAnsi="Times New Roman" w:cs="Times New Roman"/>
          <w:color w:val="000000"/>
          <w:sz w:val="28"/>
          <w:szCs w:val="28"/>
        </w:rPr>
        <w:t>38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532EAD">
        <w:rPr>
          <w:rFonts w:ascii="Times New Roman" w:hAnsi="Times New Roman" w:cs="Times New Roman"/>
          <w:color w:val="000000"/>
          <w:sz w:val="28"/>
          <w:szCs w:val="28"/>
        </w:rPr>
        <w:t xml:space="preserve"> от профессионального цикла образовательной программы.</w:t>
      </w:r>
    </w:p>
    <w:p w:rsidR="0003124E" w:rsidRPr="001539DD" w:rsidRDefault="0003124E" w:rsidP="0003124E">
      <w:pPr>
        <w:pStyle w:val="a4"/>
        <w:numPr>
          <w:ilvl w:val="0"/>
          <w:numId w:val="8"/>
        </w:numPr>
        <w:tabs>
          <w:tab w:val="left" w:pos="1661"/>
        </w:tabs>
        <w:spacing w:after="2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EAD">
        <w:rPr>
          <w:rFonts w:ascii="Times New Roman" w:hAnsi="Times New Roman" w:cs="Times New Roman"/>
          <w:sz w:val="28"/>
          <w:szCs w:val="28"/>
        </w:rPr>
        <w:t xml:space="preserve">Производственные практики проводятся в организациях, направление деятельности которых соответствует профилю подготовки по специальности. Учебная практика предусмотрена в объёме </w:t>
      </w:r>
      <w:r w:rsidR="00124930">
        <w:rPr>
          <w:rFonts w:ascii="Times New Roman" w:hAnsi="Times New Roman" w:cs="Times New Roman"/>
          <w:sz w:val="28"/>
          <w:szCs w:val="28"/>
        </w:rPr>
        <w:t>18</w:t>
      </w:r>
      <w:r w:rsidR="00801F5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ак.ч</w:t>
      </w:r>
      <w:proofErr w:type="spellEnd"/>
      <w:r>
        <w:rPr>
          <w:rFonts w:ascii="Times New Roman" w:hAnsi="Times New Roman" w:cs="Times New Roman"/>
          <w:sz w:val="28"/>
          <w:szCs w:val="28"/>
        </w:rPr>
        <w:t>./</w:t>
      </w:r>
      <w:r w:rsidRPr="00440DF9">
        <w:rPr>
          <w:rFonts w:ascii="Times New Roman" w:hAnsi="Times New Roman" w:cs="Times New Roman"/>
          <w:sz w:val="28"/>
          <w:szCs w:val="28"/>
        </w:rPr>
        <w:t xml:space="preserve"> </w:t>
      </w:r>
      <w:r w:rsidR="001249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2EAD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Pr="00532EA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532EAD">
        <w:rPr>
          <w:rFonts w:ascii="Times New Roman" w:hAnsi="Times New Roman" w:cs="Times New Roman"/>
          <w:sz w:val="28"/>
          <w:szCs w:val="28"/>
        </w:rPr>
        <w:t xml:space="preserve"> производственная –  </w:t>
      </w:r>
      <w:r w:rsidR="00124930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ак.ч</w:t>
      </w:r>
      <w:proofErr w:type="spellEnd"/>
      <w:r>
        <w:rPr>
          <w:rFonts w:ascii="Times New Roman" w:hAnsi="Times New Roman" w:cs="Times New Roman"/>
          <w:sz w:val="28"/>
          <w:szCs w:val="28"/>
        </w:rPr>
        <w:t>./</w:t>
      </w:r>
      <w:r w:rsidRPr="00440DF9">
        <w:rPr>
          <w:rFonts w:ascii="Times New Roman" w:hAnsi="Times New Roman" w:cs="Times New Roman"/>
          <w:sz w:val="28"/>
          <w:szCs w:val="28"/>
        </w:rPr>
        <w:t xml:space="preserve"> </w:t>
      </w:r>
      <w:r w:rsidR="001249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532EAD">
        <w:rPr>
          <w:rFonts w:ascii="Times New Roman" w:hAnsi="Times New Roman" w:cs="Times New Roman"/>
          <w:sz w:val="28"/>
          <w:szCs w:val="28"/>
        </w:rPr>
        <w:t>преддипломная</w:t>
      </w:r>
      <w:r>
        <w:rPr>
          <w:rFonts w:ascii="Times New Roman" w:hAnsi="Times New Roman" w:cs="Times New Roman"/>
          <w:sz w:val="28"/>
          <w:szCs w:val="28"/>
        </w:rPr>
        <w:t xml:space="preserve"> практика</w:t>
      </w:r>
      <w:r w:rsidRPr="00532EAD">
        <w:rPr>
          <w:rFonts w:ascii="Times New Roman" w:hAnsi="Times New Roman" w:cs="Times New Roman"/>
          <w:sz w:val="28"/>
          <w:szCs w:val="28"/>
        </w:rPr>
        <w:t xml:space="preserve"> –144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EAD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40DF9">
        <w:rPr>
          <w:rFonts w:ascii="Times New Roman" w:hAnsi="Times New Roman" w:cs="Times New Roman"/>
          <w:sz w:val="28"/>
          <w:szCs w:val="28"/>
        </w:rPr>
        <w:t xml:space="preserve"> </w:t>
      </w:r>
      <w:r w:rsidRPr="00532EAD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532EAD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Pr="00532EAD">
        <w:rPr>
          <w:rFonts w:ascii="Times New Roman" w:hAnsi="Times New Roman" w:cs="Times New Roman"/>
          <w:sz w:val="28"/>
          <w:szCs w:val="28"/>
        </w:rPr>
        <w:t xml:space="preserve">.. Общий объём практик составляет </w:t>
      </w:r>
      <w:r w:rsidR="00124930">
        <w:rPr>
          <w:rFonts w:ascii="Times New Roman" w:hAnsi="Times New Roman" w:cs="Times New Roman"/>
          <w:sz w:val="28"/>
          <w:szCs w:val="28"/>
        </w:rPr>
        <w:t>504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ак.</w:t>
      </w:r>
      <w:r w:rsidRPr="00532EAD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532E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40DF9">
        <w:rPr>
          <w:rFonts w:ascii="Times New Roman" w:hAnsi="Times New Roman" w:cs="Times New Roman"/>
          <w:sz w:val="28"/>
          <w:szCs w:val="28"/>
        </w:rPr>
        <w:t xml:space="preserve"> </w:t>
      </w:r>
      <w:r w:rsidR="00124930">
        <w:rPr>
          <w:rFonts w:ascii="Times New Roman" w:hAnsi="Times New Roman" w:cs="Times New Roman"/>
          <w:sz w:val="28"/>
          <w:szCs w:val="28"/>
        </w:rPr>
        <w:t>14</w:t>
      </w:r>
      <w:r w:rsidRPr="00532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AD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Pr="00532EAD">
        <w:rPr>
          <w:rFonts w:ascii="Times New Roman" w:hAnsi="Times New Roman" w:cs="Times New Roman"/>
          <w:sz w:val="28"/>
          <w:szCs w:val="28"/>
        </w:rPr>
        <w:t>.</w:t>
      </w:r>
    </w:p>
    <w:p w:rsidR="0003124E" w:rsidRPr="001539DD" w:rsidRDefault="0003124E" w:rsidP="0003124E">
      <w:pPr>
        <w:pStyle w:val="a4"/>
        <w:numPr>
          <w:ilvl w:val="1"/>
          <w:numId w:val="9"/>
        </w:numPr>
        <w:spacing w:line="360" w:lineRule="auto"/>
        <w:ind w:left="374" w:hanging="3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39D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Общеобразовательный цикл</w:t>
      </w:r>
    </w:p>
    <w:p w:rsidR="0003124E" w:rsidRDefault="0003124E" w:rsidP="0003124E">
      <w:pPr>
        <w:spacing w:line="360" w:lineRule="auto"/>
        <w:ind w:firstLine="708"/>
        <w:contextualSpacing/>
        <w:jc w:val="both"/>
        <w:rPr>
          <w:spacing w:val="2"/>
          <w:sz w:val="28"/>
          <w:szCs w:val="28"/>
        </w:rPr>
      </w:pPr>
      <w:r w:rsidRPr="00D80750">
        <w:rPr>
          <w:spacing w:val="2"/>
          <w:sz w:val="28"/>
          <w:szCs w:val="28"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обучающимися среднего общего образования в пределах соответствующей образовательной программы среднего профессионального образования. </w:t>
      </w:r>
    </w:p>
    <w:p w:rsidR="0003124E" w:rsidRPr="00D80750" w:rsidRDefault="0003124E" w:rsidP="000312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80750">
        <w:rPr>
          <w:spacing w:val="2"/>
          <w:sz w:val="28"/>
          <w:szCs w:val="28"/>
        </w:rPr>
        <w:t>Период изучения общеобразовательных предметов – 1 курс.</w:t>
      </w:r>
    </w:p>
    <w:p w:rsidR="0003124E" w:rsidRPr="00D80750" w:rsidRDefault="0003124E" w:rsidP="0003124E">
      <w:pPr>
        <w:pStyle w:val="normacttext"/>
        <w:shd w:val="clear" w:color="auto" w:fill="FFFFFF"/>
        <w:spacing w:before="75" w:beforeAutospacing="0" w:after="75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D80750">
        <w:rPr>
          <w:sz w:val="28"/>
          <w:szCs w:val="28"/>
        </w:rPr>
        <w:t>Получение среднего общего образования в пределах соответствующей образовательной программы среднего профессионального образования осуществляется в соответствии со следующими нормативными документами:</w:t>
      </w:r>
    </w:p>
    <w:p w:rsidR="0003124E" w:rsidRPr="00D80750" w:rsidRDefault="0003124E" w:rsidP="0003124E">
      <w:pPr>
        <w:pStyle w:val="normacttext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D80750">
        <w:rPr>
          <w:sz w:val="28"/>
          <w:szCs w:val="28"/>
        </w:rPr>
        <w:t>Федеральным</w:t>
      </w:r>
      <w:r w:rsidRPr="00D80750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законом</w:t>
      </w:r>
      <w:r w:rsidRPr="00D80750">
        <w:rPr>
          <w:rStyle w:val="apple-converted-space"/>
          <w:sz w:val="28"/>
          <w:szCs w:val="28"/>
        </w:rPr>
        <w:t> </w:t>
      </w:r>
      <w:r w:rsidRPr="00D80750">
        <w:rPr>
          <w:sz w:val="28"/>
          <w:szCs w:val="28"/>
        </w:rPr>
        <w:t>Российской Федерации от 29 декабря 2012 г. № 273-ФЗ "Об образовании в Российской Федерации";</w:t>
      </w:r>
    </w:p>
    <w:p w:rsidR="0003124E" w:rsidRPr="006D2D14" w:rsidRDefault="0003124E" w:rsidP="00124930">
      <w:pPr>
        <w:pStyle w:val="ConsPlusTitle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6D2D14">
        <w:rPr>
          <w:rFonts w:ascii="Times New Roman" w:hAnsi="Times New Roman" w:cs="Times New Roman"/>
          <w:b w:val="0"/>
          <w:sz w:val="28"/>
          <w:szCs w:val="28"/>
        </w:rPr>
        <w:t>риказ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6D2D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43617" w:rsidRPr="00743617">
        <w:rPr>
          <w:rFonts w:ascii="Times New Roman" w:hAnsi="Times New Roman" w:cs="Times New Roman"/>
          <w:b w:val="0"/>
          <w:sz w:val="28"/>
          <w:szCs w:val="28"/>
        </w:rPr>
        <w:t>Минобрнауки</w:t>
      </w:r>
      <w:proofErr w:type="spellEnd"/>
      <w:r w:rsidR="00743617" w:rsidRPr="00743617">
        <w:rPr>
          <w:rFonts w:ascii="Times New Roman" w:hAnsi="Times New Roman" w:cs="Times New Roman"/>
          <w:b w:val="0"/>
          <w:sz w:val="28"/>
          <w:szCs w:val="28"/>
        </w:rPr>
        <w:t xml:space="preserve"> России </w:t>
      </w:r>
      <w:r w:rsidRPr="006D2D14">
        <w:rPr>
          <w:rFonts w:ascii="Times New Roman" w:hAnsi="Times New Roman" w:cs="Times New Roman"/>
          <w:b w:val="0"/>
          <w:sz w:val="28"/>
          <w:szCs w:val="28"/>
        </w:rPr>
        <w:t xml:space="preserve">от 17 мая 2012 г.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6D2D14">
        <w:rPr>
          <w:rFonts w:ascii="Times New Roman" w:hAnsi="Times New Roman" w:cs="Times New Roman"/>
          <w:b w:val="0"/>
          <w:sz w:val="28"/>
          <w:szCs w:val="28"/>
        </w:rPr>
        <w:t>413 Об утверждении Федерального государственного образовательного стандарта среднего общего образования</w:t>
      </w:r>
      <w:r w:rsidRPr="006D2D14">
        <w:rPr>
          <w:rFonts w:ascii="Times New Roman" w:hAnsi="Times New Roman" w:cs="Times New Roman"/>
          <w:sz w:val="28"/>
          <w:szCs w:val="28"/>
        </w:rPr>
        <w:t xml:space="preserve"> </w:t>
      </w:r>
      <w:r w:rsidRPr="006D2D14">
        <w:rPr>
          <w:rFonts w:ascii="Times New Roman" w:hAnsi="Times New Roman" w:cs="Times New Roman"/>
          <w:b w:val="0"/>
          <w:sz w:val="28"/>
          <w:szCs w:val="28"/>
        </w:rPr>
        <w:t xml:space="preserve">(в ред.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6D2D14">
        <w:rPr>
          <w:rFonts w:ascii="Times New Roman" w:hAnsi="Times New Roman" w:cs="Times New Roman"/>
          <w:b w:val="0"/>
          <w:sz w:val="28"/>
          <w:szCs w:val="28"/>
        </w:rPr>
        <w:t xml:space="preserve">риказов </w:t>
      </w:r>
      <w:proofErr w:type="spellStart"/>
      <w:r w:rsidRPr="006D2D14">
        <w:rPr>
          <w:rFonts w:ascii="Times New Roman" w:hAnsi="Times New Roman" w:cs="Times New Roman"/>
          <w:b w:val="0"/>
          <w:sz w:val="28"/>
          <w:szCs w:val="28"/>
        </w:rPr>
        <w:t>Минобрнауки</w:t>
      </w:r>
      <w:proofErr w:type="spellEnd"/>
      <w:r w:rsidRPr="006D2D14">
        <w:rPr>
          <w:rFonts w:ascii="Times New Roman" w:hAnsi="Times New Roman" w:cs="Times New Roman"/>
          <w:b w:val="0"/>
          <w:sz w:val="28"/>
          <w:szCs w:val="28"/>
        </w:rPr>
        <w:t xml:space="preserve"> России от 29.12.2014</w:t>
      </w:r>
      <w:r w:rsidR="00A572DE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Pr="006D2D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6D2D14">
        <w:rPr>
          <w:rFonts w:ascii="Times New Roman" w:hAnsi="Times New Roman" w:cs="Times New Roman"/>
          <w:b w:val="0"/>
          <w:sz w:val="28"/>
          <w:szCs w:val="28"/>
        </w:rPr>
        <w:t>1645,</w:t>
      </w:r>
      <w:r w:rsidRPr="006D2D14">
        <w:rPr>
          <w:rFonts w:ascii="Times New Roman" w:hAnsi="Times New Roman" w:cs="Times New Roman"/>
          <w:sz w:val="28"/>
          <w:szCs w:val="28"/>
        </w:rPr>
        <w:t xml:space="preserve"> </w:t>
      </w:r>
      <w:r w:rsidRPr="006D2D14">
        <w:rPr>
          <w:rFonts w:ascii="Times New Roman" w:hAnsi="Times New Roman" w:cs="Times New Roman"/>
          <w:b w:val="0"/>
          <w:sz w:val="28"/>
          <w:szCs w:val="28"/>
        </w:rPr>
        <w:t>от 31.12.2015</w:t>
      </w:r>
      <w:r w:rsidR="00A572DE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Pr="006D2D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6D2D14">
        <w:rPr>
          <w:rFonts w:ascii="Times New Roman" w:hAnsi="Times New Roman" w:cs="Times New Roman"/>
          <w:b w:val="0"/>
          <w:sz w:val="28"/>
          <w:szCs w:val="28"/>
        </w:rPr>
        <w:t>1578, от 29.06.2017</w:t>
      </w:r>
      <w:r w:rsidR="00A572DE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Pr="006D2D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6D2D14">
        <w:rPr>
          <w:rFonts w:ascii="Times New Roman" w:hAnsi="Times New Roman" w:cs="Times New Roman"/>
          <w:b w:val="0"/>
          <w:sz w:val="28"/>
          <w:szCs w:val="28"/>
        </w:rPr>
        <w:t>613)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3124E" w:rsidRPr="00D80750" w:rsidRDefault="0003124E" w:rsidP="0003124E">
      <w:pPr>
        <w:pStyle w:val="normacttext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>письмом</w:t>
      </w:r>
      <w:r w:rsidRPr="00D80750">
        <w:rPr>
          <w:rStyle w:val="apple-converted-space"/>
          <w:sz w:val="28"/>
          <w:szCs w:val="28"/>
        </w:rPr>
        <w:t> </w:t>
      </w:r>
      <w:proofErr w:type="spellStart"/>
      <w:r w:rsidRPr="00D80750">
        <w:rPr>
          <w:sz w:val="28"/>
          <w:szCs w:val="28"/>
        </w:rPr>
        <w:t>Минобрнауки</w:t>
      </w:r>
      <w:proofErr w:type="spellEnd"/>
      <w:r w:rsidRPr="00D80750">
        <w:rPr>
          <w:sz w:val="28"/>
          <w:szCs w:val="28"/>
        </w:rPr>
        <w:t xml:space="preserve"> России, Федеральной службы по надзору в сфере образования и науки от 17 февраля 2014 г. № 02-68 "О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образования".</w:t>
      </w:r>
    </w:p>
    <w:p w:rsidR="0003124E" w:rsidRPr="00D80750" w:rsidRDefault="0003124E" w:rsidP="0003124E">
      <w:pPr>
        <w:spacing w:line="360" w:lineRule="auto"/>
        <w:ind w:firstLine="708"/>
        <w:contextualSpacing/>
        <w:jc w:val="both"/>
        <w:rPr>
          <w:kern w:val="2"/>
          <w:sz w:val="28"/>
          <w:szCs w:val="28"/>
        </w:rPr>
      </w:pPr>
      <w:r w:rsidRPr="00D80750">
        <w:rPr>
          <w:kern w:val="2"/>
          <w:sz w:val="28"/>
          <w:szCs w:val="28"/>
        </w:rPr>
        <w:t xml:space="preserve">Профиль – </w:t>
      </w:r>
      <w:r w:rsidR="00743617">
        <w:rPr>
          <w:kern w:val="2"/>
          <w:sz w:val="28"/>
          <w:szCs w:val="28"/>
        </w:rPr>
        <w:t>социально-эконом</w:t>
      </w:r>
      <w:r>
        <w:rPr>
          <w:kern w:val="2"/>
          <w:sz w:val="28"/>
          <w:szCs w:val="28"/>
        </w:rPr>
        <w:t>ически</w:t>
      </w:r>
      <w:r w:rsidRPr="00D80750">
        <w:rPr>
          <w:kern w:val="2"/>
          <w:sz w:val="28"/>
          <w:szCs w:val="28"/>
        </w:rPr>
        <w:t>й.</w:t>
      </w:r>
    </w:p>
    <w:p w:rsidR="00986235" w:rsidRDefault="0003124E" w:rsidP="0003124E">
      <w:pPr>
        <w:spacing w:line="360" w:lineRule="auto"/>
        <w:ind w:firstLine="708"/>
        <w:contextualSpacing/>
        <w:jc w:val="both"/>
        <w:rPr>
          <w:kern w:val="2"/>
          <w:sz w:val="28"/>
          <w:szCs w:val="28"/>
        </w:rPr>
      </w:pPr>
      <w:r w:rsidRPr="00D80750">
        <w:rPr>
          <w:kern w:val="2"/>
          <w:sz w:val="28"/>
          <w:szCs w:val="28"/>
        </w:rPr>
        <w:t xml:space="preserve">В соответствии с требованиями ФГОС СПО </w:t>
      </w:r>
      <w:r w:rsidR="00986235">
        <w:rPr>
          <w:kern w:val="2"/>
          <w:sz w:val="28"/>
          <w:szCs w:val="28"/>
        </w:rPr>
        <w:t>общий объём образовательной программы</w:t>
      </w:r>
      <w:r w:rsidRPr="00D80750">
        <w:rPr>
          <w:kern w:val="2"/>
          <w:sz w:val="28"/>
          <w:szCs w:val="28"/>
        </w:rPr>
        <w:t xml:space="preserve"> при очной форме </w:t>
      </w:r>
      <w:r w:rsidR="00986235">
        <w:rPr>
          <w:kern w:val="2"/>
          <w:sz w:val="28"/>
          <w:szCs w:val="28"/>
        </w:rPr>
        <w:t>обучения</w:t>
      </w:r>
      <w:r w:rsidRPr="00D80750">
        <w:rPr>
          <w:kern w:val="2"/>
          <w:sz w:val="28"/>
          <w:szCs w:val="28"/>
        </w:rPr>
        <w:t xml:space="preserve"> для лиц, обучающихся на базе основного общего образования</w:t>
      </w:r>
      <w:r w:rsidR="00986235">
        <w:rPr>
          <w:kern w:val="2"/>
          <w:sz w:val="28"/>
          <w:szCs w:val="28"/>
        </w:rPr>
        <w:t>, включая получение</w:t>
      </w:r>
      <w:r w:rsidRPr="00D80750">
        <w:rPr>
          <w:kern w:val="2"/>
          <w:sz w:val="28"/>
          <w:szCs w:val="28"/>
        </w:rPr>
        <w:t xml:space="preserve"> среднего общего образования</w:t>
      </w:r>
      <w:r w:rsidR="00986235">
        <w:rPr>
          <w:kern w:val="2"/>
          <w:sz w:val="28"/>
          <w:szCs w:val="28"/>
        </w:rPr>
        <w:t xml:space="preserve"> в соответствии с требованиями ФГОС СОО</w:t>
      </w:r>
      <w:r w:rsidRPr="00D80750">
        <w:rPr>
          <w:kern w:val="2"/>
          <w:sz w:val="28"/>
          <w:szCs w:val="28"/>
        </w:rPr>
        <w:t xml:space="preserve">, увеличивается на </w:t>
      </w:r>
      <w:r w:rsidR="00124930">
        <w:rPr>
          <w:kern w:val="2"/>
          <w:sz w:val="28"/>
          <w:szCs w:val="28"/>
        </w:rPr>
        <w:t>1512</w:t>
      </w:r>
      <w:r w:rsidR="00986235">
        <w:rPr>
          <w:kern w:val="2"/>
          <w:sz w:val="28"/>
          <w:szCs w:val="28"/>
        </w:rPr>
        <w:t xml:space="preserve"> </w:t>
      </w:r>
      <w:proofErr w:type="spellStart"/>
      <w:r w:rsidR="00986235">
        <w:rPr>
          <w:kern w:val="2"/>
          <w:sz w:val="28"/>
          <w:szCs w:val="28"/>
        </w:rPr>
        <w:t>ак.ч</w:t>
      </w:r>
      <w:proofErr w:type="spellEnd"/>
      <w:r w:rsidR="00986235">
        <w:rPr>
          <w:kern w:val="2"/>
          <w:sz w:val="28"/>
          <w:szCs w:val="28"/>
        </w:rPr>
        <w:t>.</w:t>
      </w:r>
      <w:r w:rsidRPr="00D80750">
        <w:rPr>
          <w:kern w:val="2"/>
          <w:sz w:val="28"/>
          <w:szCs w:val="28"/>
        </w:rPr>
        <w:t xml:space="preserve">: </w:t>
      </w:r>
    </w:p>
    <w:p w:rsidR="00986235" w:rsidRDefault="00986235" w:rsidP="00986235">
      <w:pPr>
        <w:pStyle w:val="a4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86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работы обучающихся во взаимодействии с преподавателем </w:t>
      </w:r>
      <w:r w:rsidR="0003124E" w:rsidRPr="00986235"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986235">
        <w:rPr>
          <w:rFonts w:ascii="Times New Roman" w:hAnsi="Times New Roman" w:cs="Times New Roman"/>
          <w:kern w:val="2"/>
          <w:sz w:val="28"/>
          <w:szCs w:val="28"/>
        </w:rPr>
        <w:t>14</w:t>
      </w:r>
      <w:r w:rsidR="00124930">
        <w:rPr>
          <w:rFonts w:ascii="Times New Roman" w:hAnsi="Times New Roman" w:cs="Times New Roman"/>
          <w:kern w:val="2"/>
          <w:sz w:val="28"/>
          <w:szCs w:val="28"/>
        </w:rPr>
        <w:t>40</w:t>
      </w:r>
      <w:r w:rsidRPr="0098623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986235">
        <w:rPr>
          <w:rFonts w:ascii="Times New Roman" w:hAnsi="Times New Roman" w:cs="Times New Roman"/>
          <w:kern w:val="2"/>
          <w:sz w:val="28"/>
          <w:szCs w:val="28"/>
        </w:rPr>
        <w:t>ак.ч</w:t>
      </w:r>
      <w:proofErr w:type="spellEnd"/>
      <w:r w:rsidRPr="00986235">
        <w:rPr>
          <w:rFonts w:ascii="Times New Roman" w:hAnsi="Times New Roman" w:cs="Times New Roman"/>
          <w:kern w:val="2"/>
          <w:sz w:val="28"/>
          <w:szCs w:val="28"/>
        </w:rPr>
        <w:t>.</w:t>
      </w:r>
      <w:r w:rsidR="0003124E" w:rsidRPr="00986235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</w:p>
    <w:p w:rsidR="00986235" w:rsidRDefault="0003124E" w:rsidP="00986235">
      <w:pPr>
        <w:pStyle w:val="a4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86235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промежуточная аттестация – </w:t>
      </w:r>
      <w:r w:rsidR="00986235" w:rsidRPr="00986235">
        <w:rPr>
          <w:rFonts w:ascii="Times New Roman" w:hAnsi="Times New Roman" w:cs="Times New Roman"/>
          <w:kern w:val="2"/>
          <w:sz w:val="28"/>
          <w:szCs w:val="28"/>
        </w:rPr>
        <w:t xml:space="preserve">18 </w:t>
      </w:r>
      <w:proofErr w:type="spellStart"/>
      <w:r w:rsidR="00986235" w:rsidRPr="00986235">
        <w:rPr>
          <w:rFonts w:ascii="Times New Roman" w:hAnsi="Times New Roman" w:cs="Times New Roman"/>
          <w:kern w:val="2"/>
          <w:sz w:val="28"/>
          <w:szCs w:val="28"/>
        </w:rPr>
        <w:t>ак.ч</w:t>
      </w:r>
      <w:proofErr w:type="spellEnd"/>
      <w:r w:rsidR="00986235" w:rsidRPr="00986235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986235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</w:p>
    <w:p w:rsidR="0003124E" w:rsidRPr="00986235" w:rsidRDefault="00986235" w:rsidP="00986235">
      <w:pPr>
        <w:pStyle w:val="a4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86235">
        <w:rPr>
          <w:rFonts w:ascii="Times New Roman" w:hAnsi="Times New Roman" w:cs="Times New Roman"/>
          <w:kern w:val="2"/>
          <w:sz w:val="28"/>
          <w:szCs w:val="28"/>
        </w:rPr>
        <w:t xml:space="preserve">самостоятельная работа обучающихся с целью выполнения индивидуальных проектов – 54 </w:t>
      </w:r>
      <w:proofErr w:type="spellStart"/>
      <w:r w:rsidRPr="00986235">
        <w:rPr>
          <w:rFonts w:ascii="Times New Roman" w:hAnsi="Times New Roman" w:cs="Times New Roman"/>
          <w:kern w:val="2"/>
          <w:sz w:val="28"/>
          <w:szCs w:val="28"/>
        </w:rPr>
        <w:t>ак.ч</w:t>
      </w:r>
      <w:proofErr w:type="spellEnd"/>
      <w:r w:rsidR="0003124E" w:rsidRPr="00986235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:rsidR="00D557D0" w:rsidRDefault="0003124E" w:rsidP="0003124E">
      <w:pPr>
        <w:spacing w:line="360" w:lineRule="auto"/>
        <w:ind w:firstLine="708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общеобразовательном цикле учебного плана </w:t>
      </w:r>
      <w:r w:rsidRPr="0054660D">
        <w:rPr>
          <w:color w:val="000000"/>
          <w:sz w:val="28"/>
          <w:szCs w:val="28"/>
          <w:shd w:val="clear" w:color="auto" w:fill="FFFFFF"/>
        </w:rPr>
        <w:t>вы</w:t>
      </w:r>
      <w:r>
        <w:rPr>
          <w:color w:val="000000"/>
          <w:sz w:val="28"/>
          <w:szCs w:val="28"/>
          <w:shd w:val="clear" w:color="auto" w:fill="FFFFFF"/>
        </w:rPr>
        <w:t>полнены требования ФГОС среднего общего образования:</w:t>
      </w:r>
      <w:r w:rsidRPr="0054660D">
        <w:rPr>
          <w:color w:val="000000"/>
          <w:sz w:val="28"/>
          <w:szCs w:val="28"/>
        </w:rPr>
        <w:br/>
      </w:r>
      <w:r w:rsidRPr="0054660D">
        <w:rPr>
          <w:color w:val="000000"/>
          <w:sz w:val="28"/>
          <w:szCs w:val="28"/>
          <w:shd w:val="clear" w:color="auto" w:fill="FFFFFF"/>
        </w:rPr>
        <w:t xml:space="preserve">1. 60% </w:t>
      </w:r>
      <w:r>
        <w:rPr>
          <w:color w:val="000000"/>
          <w:sz w:val="28"/>
          <w:szCs w:val="28"/>
          <w:shd w:val="clear" w:color="auto" w:fill="FFFFFF"/>
        </w:rPr>
        <w:t xml:space="preserve">учебной нагрузки выделены на </w:t>
      </w:r>
      <w:r w:rsidRPr="0054660D">
        <w:rPr>
          <w:color w:val="000000"/>
          <w:sz w:val="28"/>
          <w:szCs w:val="28"/>
          <w:shd w:val="clear" w:color="auto" w:fill="FFFFFF"/>
        </w:rPr>
        <w:t>обяз</w:t>
      </w:r>
      <w:r>
        <w:rPr>
          <w:color w:val="000000"/>
          <w:sz w:val="28"/>
          <w:szCs w:val="28"/>
          <w:shd w:val="clear" w:color="auto" w:fill="FFFFFF"/>
        </w:rPr>
        <w:t xml:space="preserve">ательную </w:t>
      </w:r>
      <w:r w:rsidRPr="0054660D">
        <w:rPr>
          <w:color w:val="000000"/>
          <w:sz w:val="28"/>
          <w:szCs w:val="28"/>
          <w:shd w:val="clear" w:color="auto" w:fill="FFFFFF"/>
        </w:rPr>
        <w:t xml:space="preserve">часть </w:t>
      </w:r>
      <w:r>
        <w:rPr>
          <w:color w:val="000000"/>
          <w:sz w:val="28"/>
          <w:szCs w:val="28"/>
          <w:shd w:val="clear" w:color="auto" w:fill="FFFFFF"/>
        </w:rPr>
        <w:t>(</w:t>
      </w:r>
      <w:r w:rsidR="00124930">
        <w:rPr>
          <w:color w:val="000000"/>
          <w:sz w:val="28"/>
          <w:szCs w:val="28"/>
          <w:shd w:val="clear" w:color="auto" w:fill="FFFFFF"/>
        </w:rPr>
        <w:t>907</w:t>
      </w:r>
      <w:r w:rsidR="002E32E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ак.</w:t>
      </w:r>
      <w:r w:rsidRPr="0054660D">
        <w:rPr>
          <w:color w:val="000000"/>
          <w:sz w:val="28"/>
          <w:szCs w:val="28"/>
          <w:shd w:val="clear" w:color="auto" w:fill="FFFFFF"/>
        </w:rPr>
        <w:t>ч</w:t>
      </w:r>
      <w:proofErr w:type="spellEnd"/>
      <w:r w:rsidRPr="0054660D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,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т.ч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986235">
        <w:rPr>
          <w:color w:val="000000"/>
          <w:sz w:val="28"/>
          <w:szCs w:val="28"/>
          <w:shd w:val="clear" w:color="auto" w:fill="FFFFFF"/>
        </w:rPr>
        <w:t>12</w:t>
      </w:r>
      <w:r w:rsidR="002E32E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ак.ч</w:t>
      </w:r>
      <w:proofErr w:type="spellEnd"/>
      <w:r>
        <w:rPr>
          <w:color w:val="000000"/>
          <w:sz w:val="28"/>
          <w:szCs w:val="28"/>
          <w:shd w:val="clear" w:color="auto" w:fill="FFFFFF"/>
        </w:rPr>
        <w:t>. на промежуточную аттестацию</w:t>
      </w:r>
      <w:r w:rsidRPr="0054660D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54660D">
        <w:rPr>
          <w:color w:val="000000"/>
          <w:sz w:val="28"/>
          <w:szCs w:val="28"/>
        </w:rPr>
        <w:br/>
      </w:r>
      <w:r w:rsidRPr="0054660D">
        <w:rPr>
          <w:color w:val="000000"/>
          <w:sz w:val="28"/>
          <w:szCs w:val="28"/>
          <w:shd w:val="clear" w:color="auto" w:fill="FFFFFF"/>
        </w:rPr>
        <w:t xml:space="preserve">2. 40% </w:t>
      </w:r>
      <w:r>
        <w:rPr>
          <w:color w:val="000000"/>
          <w:sz w:val="28"/>
          <w:szCs w:val="28"/>
          <w:shd w:val="clear" w:color="auto" w:fill="FFFFFF"/>
        </w:rPr>
        <w:t xml:space="preserve">учебной нагрузки выделены на </w:t>
      </w:r>
      <w:r w:rsidRPr="0054660D">
        <w:rPr>
          <w:color w:val="000000"/>
          <w:sz w:val="28"/>
          <w:szCs w:val="28"/>
          <w:shd w:val="clear" w:color="auto" w:fill="FFFFFF"/>
        </w:rPr>
        <w:t>часть, формируем</w:t>
      </w:r>
      <w:r>
        <w:rPr>
          <w:color w:val="000000"/>
          <w:sz w:val="28"/>
          <w:szCs w:val="28"/>
          <w:shd w:val="clear" w:color="auto" w:fill="FFFFFF"/>
        </w:rPr>
        <w:t>ую</w:t>
      </w:r>
      <w:r w:rsidRPr="0054660D">
        <w:rPr>
          <w:color w:val="000000"/>
          <w:sz w:val="28"/>
          <w:szCs w:val="28"/>
          <w:shd w:val="clear" w:color="auto" w:fill="FFFFFF"/>
        </w:rPr>
        <w:t xml:space="preserve"> участниками обр</w:t>
      </w:r>
      <w:r>
        <w:rPr>
          <w:color w:val="000000"/>
          <w:sz w:val="28"/>
          <w:szCs w:val="28"/>
          <w:shd w:val="clear" w:color="auto" w:fill="FFFFFF"/>
        </w:rPr>
        <w:t xml:space="preserve">азовательного </w:t>
      </w:r>
      <w:r w:rsidRPr="0054660D">
        <w:rPr>
          <w:color w:val="000000"/>
          <w:sz w:val="28"/>
          <w:szCs w:val="28"/>
          <w:shd w:val="clear" w:color="auto" w:fill="FFFFFF"/>
        </w:rPr>
        <w:t>процесса (</w:t>
      </w:r>
      <w:r w:rsidR="00124930">
        <w:rPr>
          <w:color w:val="000000"/>
          <w:sz w:val="28"/>
          <w:szCs w:val="28"/>
          <w:shd w:val="clear" w:color="auto" w:fill="FFFFFF"/>
        </w:rPr>
        <w:t>605</w:t>
      </w:r>
      <w:r w:rsidR="002E32E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ак.</w:t>
      </w:r>
      <w:r w:rsidRPr="0054660D">
        <w:rPr>
          <w:color w:val="000000"/>
          <w:sz w:val="28"/>
          <w:szCs w:val="28"/>
          <w:shd w:val="clear" w:color="auto" w:fill="FFFFFF"/>
        </w:rPr>
        <w:t>ч</w:t>
      </w:r>
      <w:proofErr w:type="spellEnd"/>
      <w:r w:rsidRPr="0054660D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,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т.ч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986235">
        <w:rPr>
          <w:color w:val="000000"/>
          <w:sz w:val="28"/>
          <w:szCs w:val="28"/>
          <w:shd w:val="clear" w:color="auto" w:fill="FFFFFF"/>
        </w:rPr>
        <w:t xml:space="preserve">6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ак.ч</w:t>
      </w:r>
      <w:proofErr w:type="spellEnd"/>
      <w:r>
        <w:rPr>
          <w:color w:val="000000"/>
          <w:sz w:val="28"/>
          <w:szCs w:val="28"/>
          <w:shd w:val="clear" w:color="auto" w:fill="FFFFFF"/>
        </w:rPr>
        <w:t>. на промежуточную аттестацию</w:t>
      </w:r>
      <w:r w:rsidRPr="0054660D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54660D">
        <w:rPr>
          <w:color w:val="000000"/>
          <w:sz w:val="28"/>
          <w:szCs w:val="28"/>
        </w:rPr>
        <w:br/>
      </w:r>
      <w:r w:rsidRPr="0054660D">
        <w:rPr>
          <w:color w:val="000000"/>
          <w:sz w:val="28"/>
          <w:szCs w:val="28"/>
          <w:shd w:val="clear" w:color="auto" w:fill="FFFFFF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 xml:space="preserve">В учебном плане представлено </w:t>
      </w:r>
      <w:r w:rsidRPr="0054660D">
        <w:rPr>
          <w:color w:val="000000"/>
          <w:sz w:val="28"/>
          <w:szCs w:val="28"/>
          <w:shd w:val="clear" w:color="auto" w:fill="FFFFFF"/>
        </w:rPr>
        <w:t>не менее 1 дисциплины из каждой предметной области.</w:t>
      </w:r>
      <w:r w:rsidR="00D262F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3124E" w:rsidRDefault="0003124E" w:rsidP="00D557D0">
      <w:pPr>
        <w:spacing w:line="360" w:lineRule="auto"/>
        <w:contextualSpacing/>
        <w:rPr>
          <w:color w:val="000000"/>
          <w:sz w:val="28"/>
          <w:szCs w:val="28"/>
          <w:shd w:val="clear" w:color="auto" w:fill="FFFFFF"/>
        </w:rPr>
      </w:pPr>
      <w:r w:rsidRPr="0054660D">
        <w:rPr>
          <w:color w:val="000000"/>
          <w:sz w:val="28"/>
          <w:szCs w:val="28"/>
          <w:shd w:val="clear" w:color="auto" w:fill="FFFFFF"/>
        </w:rPr>
        <w:t xml:space="preserve">4. </w:t>
      </w:r>
      <w:r>
        <w:rPr>
          <w:color w:val="000000"/>
          <w:sz w:val="28"/>
          <w:szCs w:val="28"/>
          <w:shd w:val="clear" w:color="auto" w:fill="FFFFFF"/>
        </w:rPr>
        <w:t>Общее количество общеобразовательных дисциплин составляет 12.</w:t>
      </w:r>
    </w:p>
    <w:p w:rsidR="0003124E" w:rsidRDefault="0003124E" w:rsidP="0003124E">
      <w:pPr>
        <w:spacing w:line="360" w:lineRule="auto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Введена обязательная учебная дисциплина «Астрономия», общее количество обязательных дисциплин составляет 8.</w:t>
      </w:r>
    </w:p>
    <w:p w:rsidR="0003124E" w:rsidRDefault="0003124E" w:rsidP="0003124E">
      <w:pPr>
        <w:spacing w:line="360" w:lineRule="auto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 Изменено наименование учебной дисциплины «Математика».</w:t>
      </w:r>
    </w:p>
    <w:p w:rsidR="0003124E" w:rsidRDefault="0003124E" w:rsidP="0003124E">
      <w:pPr>
        <w:spacing w:line="360" w:lineRule="auto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7. Часть, формируемая участниками образовательного процесса, представлена следующими дисциплинами:</w:t>
      </w:r>
    </w:p>
    <w:p w:rsidR="0003124E" w:rsidRPr="00B547B8" w:rsidRDefault="0003124E" w:rsidP="0003124E">
      <w:pPr>
        <w:pStyle w:val="a4"/>
        <w:numPr>
          <w:ilvl w:val="0"/>
          <w:numId w:val="18"/>
        </w:numPr>
        <w:spacing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54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обществознание (обществознание – </w:t>
      </w:r>
      <w:r w:rsidR="00A12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78</w:t>
      </w:r>
      <w:r w:rsidRPr="00B54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ч., экономика – </w:t>
      </w:r>
      <w:r w:rsidR="00A12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60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B54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ч., право – </w:t>
      </w:r>
      <w:r w:rsidR="00A12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60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B54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ч.)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54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12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250</w:t>
      </w:r>
      <w:r w:rsidRPr="00B54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ч.</w:t>
      </w:r>
    </w:p>
    <w:p w:rsidR="00D262F6" w:rsidRPr="00D262F6" w:rsidRDefault="0003124E" w:rsidP="00D262F6">
      <w:pPr>
        <w:pStyle w:val="a4"/>
        <w:numPr>
          <w:ilvl w:val="0"/>
          <w:numId w:val="18"/>
        </w:numPr>
        <w:spacing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54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естествознание (физика – </w:t>
      </w:r>
      <w:r w:rsidR="00743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48</w:t>
      </w:r>
      <w:r w:rsidRPr="00B54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ч., химия – </w:t>
      </w:r>
      <w:r w:rsidR="00BA2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 w:rsidRPr="00B54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ч., биология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BA2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B54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ч.)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54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43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108</w:t>
      </w:r>
      <w:r w:rsidRPr="00B54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ч.</w:t>
      </w:r>
    </w:p>
    <w:p w:rsidR="001626A7" w:rsidRDefault="0003124E" w:rsidP="001626A7">
      <w:pPr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E75C01">
        <w:rPr>
          <w:kern w:val="2"/>
          <w:sz w:val="28"/>
          <w:szCs w:val="28"/>
        </w:rPr>
        <w:t>Раздел «Дополнительные учебные дисциплины по выбору обучающихся» (</w:t>
      </w:r>
      <w:r w:rsidR="00A12853">
        <w:rPr>
          <w:kern w:val="2"/>
          <w:sz w:val="28"/>
          <w:szCs w:val="28"/>
        </w:rPr>
        <w:t>123</w:t>
      </w:r>
      <w:r w:rsidRPr="00E75C01">
        <w:rPr>
          <w:kern w:val="2"/>
          <w:sz w:val="28"/>
          <w:szCs w:val="28"/>
        </w:rPr>
        <w:t xml:space="preserve"> ч.) представлен учебными дисциплинами:</w:t>
      </w:r>
      <w:r w:rsidR="00E75C01">
        <w:rPr>
          <w:kern w:val="2"/>
          <w:sz w:val="28"/>
          <w:szCs w:val="28"/>
        </w:rPr>
        <w:t xml:space="preserve"> </w:t>
      </w:r>
      <w:r w:rsidRPr="00E75C01">
        <w:rPr>
          <w:kern w:val="2"/>
          <w:sz w:val="28"/>
          <w:szCs w:val="28"/>
        </w:rPr>
        <w:t>«История родного края»</w:t>
      </w:r>
      <w:r w:rsidR="00E75C01">
        <w:rPr>
          <w:kern w:val="2"/>
          <w:sz w:val="28"/>
          <w:szCs w:val="28"/>
        </w:rPr>
        <w:t xml:space="preserve"> и «</w:t>
      </w:r>
      <w:r w:rsidR="00A12853">
        <w:rPr>
          <w:kern w:val="2"/>
          <w:sz w:val="28"/>
          <w:szCs w:val="28"/>
        </w:rPr>
        <w:t>Родной язык и родная литература</w:t>
      </w:r>
      <w:r w:rsidR="00E75C01">
        <w:rPr>
          <w:kern w:val="2"/>
          <w:sz w:val="28"/>
          <w:szCs w:val="28"/>
        </w:rPr>
        <w:t>»</w:t>
      </w:r>
      <w:r w:rsidRPr="00E75C01">
        <w:rPr>
          <w:kern w:val="2"/>
          <w:sz w:val="28"/>
          <w:szCs w:val="28"/>
        </w:rPr>
        <w:t>.</w:t>
      </w:r>
      <w:r w:rsidR="001626A7">
        <w:rPr>
          <w:kern w:val="2"/>
          <w:sz w:val="28"/>
          <w:szCs w:val="28"/>
        </w:rPr>
        <w:t xml:space="preserve"> </w:t>
      </w:r>
      <w:r w:rsidR="001626A7">
        <w:rPr>
          <w:color w:val="000000"/>
          <w:sz w:val="28"/>
          <w:szCs w:val="28"/>
          <w:shd w:val="clear" w:color="auto" w:fill="FFFFFF"/>
        </w:rPr>
        <w:t>Предметные результаты изучения предметной области "Родной язык и родная литература" включают предметные результаты учебного предмета "Родной язык и родная литература".</w:t>
      </w:r>
    </w:p>
    <w:p w:rsidR="0003124E" w:rsidRPr="00D80750" w:rsidRDefault="0003124E" w:rsidP="0003124E">
      <w:pPr>
        <w:spacing w:line="360" w:lineRule="auto"/>
        <w:ind w:firstLine="708"/>
        <w:contextualSpacing/>
        <w:jc w:val="both"/>
        <w:rPr>
          <w:kern w:val="2"/>
          <w:sz w:val="28"/>
          <w:szCs w:val="28"/>
        </w:rPr>
      </w:pPr>
      <w:r w:rsidRPr="00D80750">
        <w:rPr>
          <w:kern w:val="2"/>
          <w:sz w:val="28"/>
          <w:szCs w:val="28"/>
        </w:rPr>
        <w:t>При освоении общеобразовательного цикла обучающиеся выполняют индивидуальные проекты.</w:t>
      </w:r>
    </w:p>
    <w:p w:rsidR="0003124E" w:rsidRPr="00D80750" w:rsidRDefault="0003124E" w:rsidP="0003124E">
      <w:pPr>
        <w:spacing w:line="360" w:lineRule="auto"/>
        <w:ind w:left="720"/>
        <w:contextualSpacing/>
        <w:jc w:val="both"/>
        <w:rPr>
          <w:sz w:val="28"/>
          <w:szCs w:val="28"/>
        </w:rPr>
      </w:pPr>
      <w:r w:rsidRPr="00D80750">
        <w:rPr>
          <w:sz w:val="28"/>
          <w:szCs w:val="28"/>
        </w:rPr>
        <w:t>Дисциплина «Основы безопасности жизнедеятельности» предусматривает 70 ч. учебных занятий.</w:t>
      </w:r>
    </w:p>
    <w:p w:rsidR="0003124E" w:rsidRPr="00D80750" w:rsidRDefault="0003124E" w:rsidP="0003124E">
      <w:pPr>
        <w:spacing w:line="360" w:lineRule="auto"/>
        <w:ind w:left="720"/>
        <w:contextualSpacing/>
        <w:jc w:val="both"/>
        <w:rPr>
          <w:sz w:val="28"/>
          <w:szCs w:val="28"/>
        </w:rPr>
      </w:pPr>
      <w:r w:rsidRPr="00D80750">
        <w:rPr>
          <w:sz w:val="28"/>
          <w:szCs w:val="28"/>
        </w:rPr>
        <w:t>Дисциплина «Физическая культура» предусматривает еженедельно 3 часа обязательных аудиторных занятий.</w:t>
      </w:r>
    </w:p>
    <w:p w:rsidR="0003124E" w:rsidRPr="00D80750" w:rsidRDefault="0003124E" w:rsidP="0003124E">
      <w:pPr>
        <w:spacing w:line="360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D80750">
        <w:rPr>
          <w:sz w:val="28"/>
          <w:szCs w:val="28"/>
          <w:shd w:val="clear" w:color="auto" w:fill="FFFFFF"/>
        </w:rPr>
        <w:lastRenderedPageBreak/>
        <w:t xml:space="preserve">Текущий контроль проводят в пределах учебного времени, отведенного на освоение соответствующих общеобразовательных учебных дисциплин, как традиционными, так и инновационными методами, включая компьютерные технологии. </w:t>
      </w:r>
    </w:p>
    <w:p w:rsidR="0003124E" w:rsidRPr="00D80750" w:rsidRDefault="0003124E" w:rsidP="0003124E">
      <w:pPr>
        <w:spacing w:line="360" w:lineRule="auto"/>
        <w:ind w:firstLine="708"/>
        <w:contextualSpacing/>
        <w:jc w:val="both"/>
        <w:rPr>
          <w:bCs/>
          <w:sz w:val="28"/>
          <w:szCs w:val="28"/>
        </w:rPr>
      </w:pPr>
      <w:r w:rsidRPr="00D80750">
        <w:rPr>
          <w:sz w:val="28"/>
          <w:szCs w:val="28"/>
          <w:shd w:val="clear" w:color="auto" w:fill="FFFFFF"/>
        </w:rPr>
        <w:t>Промежуточную аттестацию проводят в форме дифференцированных зачетов и экзаменов: дифференцированные зачеты - за счет времени, отведенного на соответствующую общеобразовательную дисциплину, экзамены - за счет времени, выделенного ФГОС СПО по специальности.</w:t>
      </w:r>
    </w:p>
    <w:p w:rsidR="0003124E" w:rsidRPr="00D80750" w:rsidRDefault="0003124E" w:rsidP="0003124E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D80750">
        <w:rPr>
          <w:sz w:val="28"/>
          <w:szCs w:val="28"/>
        </w:rPr>
        <w:t xml:space="preserve">Промежуточная аттестация по общеобразовательному циклу проводится в соответствии с </w:t>
      </w:r>
      <w:r w:rsidRPr="00D80750">
        <w:rPr>
          <w:kern w:val="2"/>
          <w:sz w:val="28"/>
          <w:szCs w:val="28"/>
        </w:rPr>
        <w:t xml:space="preserve">Положением по итоговому контролю </w:t>
      </w:r>
      <w:proofErr w:type="gramStart"/>
      <w:r w:rsidRPr="00D80750">
        <w:rPr>
          <w:kern w:val="2"/>
          <w:sz w:val="28"/>
          <w:szCs w:val="28"/>
        </w:rPr>
        <w:t>учебных достижений</w:t>
      </w:r>
      <w:proofErr w:type="gramEnd"/>
      <w:r w:rsidRPr="00D80750">
        <w:rPr>
          <w:kern w:val="2"/>
          <w:sz w:val="28"/>
          <w:szCs w:val="28"/>
        </w:rPr>
        <w:t xml:space="preserve"> обучающихся при реализации ФГОС СОО в пределах освоения основной профессиональной образовательной программы СПО (ФГАУ ФИРО протокол №1 от 15.02.2012г.) и предусматривает итоговые экзамены по учебным дисциплинам: «Русский </w:t>
      </w:r>
      <w:r>
        <w:rPr>
          <w:kern w:val="2"/>
          <w:sz w:val="28"/>
          <w:szCs w:val="28"/>
        </w:rPr>
        <w:t>я</w:t>
      </w:r>
      <w:r w:rsidRPr="00D80750">
        <w:rPr>
          <w:kern w:val="2"/>
          <w:sz w:val="28"/>
          <w:szCs w:val="28"/>
        </w:rPr>
        <w:t>зык» (письменно), «Математика» (письменно), «</w:t>
      </w:r>
      <w:r w:rsidR="00BA2C09">
        <w:rPr>
          <w:kern w:val="2"/>
          <w:sz w:val="28"/>
          <w:szCs w:val="28"/>
        </w:rPr>
        <w:t>Общ</w:t>
      </w:r>
      <w:r>
        <w:rPr>
          <w:kern w:val="2"/>
          <w:sz w:val="28"/>
          <w:szCs w:val="28"/>
        </w:rPr>
        <w:t xml:space="preserve">ествознание» </w:t>
      </w:r>
      <w:r w:rsidRPr="00D80750">
        <w:rPr>
          <w:kern w:val="2"/>
          <w:sz w:val="28"/>
          <w:szCs w:val="28"/>
        </w:rPr>
        <w:t xml:space="preserve">(устно), дифференцированные зачёты по всем остальным учебным дисциплинам. </w:t>
      </w:r>
    </w:p>
    <w:p w:rsidR="0003124E" w:rsidRPr="008554DB" w:rsidRDefault="0003124E" w:rsidP="0003124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Pr="008554DB">
        <w:rPr>
          <w:b/>
          <w:sz w:val="28"/>
          <w:szCs w:val="28"/>
        </w:rPr>
        <w:t xml:space="preserve"> Формирование вариативной части</w:t>
      </w:r>
      <w:r>
        <w:rPr>
          <w:b/>
          <w:sz w:val="28"/>
          <w:szCs w:val="28"/>
        </w:rPr>
        <w:t>.</w:t>
      </w:r>
    </w:p>
    <w:p w:rsidR="0003124E" w:rsidRDefault="0003124E" w:rsidP="0003124E">
      <w:pPr>
        <w:pStyle w:val="a5"/>
        <w:spacing w:before="0" w:after="255" w:line="360" w:lineRule="auto"/>
        <w:ind w:firstLine="708"/>
        <w:jc w:val="both"/>
        <w:rPr>
          <w:color w:val="000000"/>
          <w:sz w:val="28"/>
          <w:szCs w:val="28"/>
        </w:rPr>
      </w:pPr>
      <w:r w:rsidRPr="000A63A3">
        <w:rPr>
          <w:color w:val="000000"/>
          <w:sz w:val="28"/>
          <w:szCs w:val="28"/>
        </w:rPr>
        <w:t>Вариативная часть образовательной программы (не менее 30</w:t>
      </w:r>
      <w:r>
        <w:rPr>
          <w:color w:val="000000"/>
          <w:sz w:val="28"/>
          <w:szCs w:val="28"/>
        </w:rPr>
        <w:t>%</w:t>
      </w:r>
      <w:r w:rsidRPr="000A63A3">
        <w:rPr>
          <w:color w:val="000000"/>
          <w:sz w:val="28"/>
          <w:szCs w:val="28"/>
        </w:rPr>
        <w:t>) дает возможность расширения основного(</w:t>
      </w:r>
      <w:proofErr w:type="spellStart"/>
      <w:r w:rsidRPr="000A63A3">
        <w:rPr>
          <w:color w:val="000000"/>
          <w:sz w:val="28"/>
          <w:szCs w:val="28"/>
        </w:rPr>
        <w:t>ых</w:t>
      </w:r>
      <w:proofErr w:type="spellEnd"/>
      <w:r w:rsidRPr="000A63A3">
        <w:rPr>
          <w:color w:val="000000"/>
          <w:sz w:val="28"/>
          <w:szCs w:val="28"/>
        </w:rPr>
        <w:t>) вида(</w:t>
      </w:r>
      <w:proofErr w:type="spellStart"/>
      <w:r w:rsidRPr="000A63A3">
        <w:rPr>
          <w:color w:val="000000"/>
          <w:sz w:val="28"/>
          <w:szCs w:val="28"/>
        </w:rPr>
        <w:t>ов</w:t>
      </w:r>
      <w:proofErr w:type="spellEnd"/>
      <w:r w:rsidRPr="000A63A3">
        <w:rPr>
          <w:color w:val="000000"/>
          <w:sz w:val="28"/>
          <w:szCs w:val="28"/>
        </w:rPr>
        <w:t>) деятельности, к которым должен быть готов выпускник, освоивший образовательную программу, со</w:t>
      </w:r>
      <w:r>
        <w:rPr>
          <w:color w:val="000000"/>
          <w:sz w:val="28"/>
          <w:szCs w:val="28"/>
        </w:rPr>
        <w:t>гласно получаемой квалификации</w:t>
      </w:r>
      <w:r w:rsidRPr="000A63A3">
        <w:rPr>
          <w:color w:val="000000"/>
          <w:sz w:val="28"/>
          <w:szCs w:val="28"/>
        </w:rPr>
        <w:t>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</w:t>
      </w:r>
      <w:r>
        <w:rPr>
          <w:color w:val="000000"/>
          <w:sz w:val="28"/>
          <w:szCs w:val="28"/>
        </w:rPr>
        <w:t>осами регионального рынка труда.</w:t>
      </w:r>
    </w:p>
    <w:p w:rsidR="0003124E" w:rsidRPr="000A63A3" w:rsidRDefault="0003124E" w:rsidP="0003124E">
      <w:pPr>
        <w:pStyle w:val="a5"/>
        <w:spacing w:before="0" w:after="255" w:line="360" w:lineRule="auto"/>
        <w:ind w:firstLine="708"/>
        <w:jc w:val="both"/>
        <w:rPr>
          <w:color w:val="000000"/>
          <w:sz w:val="28"/>
          <w:szCs w:val="28"/>
        </w:rPr>
      </w:pPr>
      <w:r w:rsidRPr="000A63A3">
        <w:rPr>
          <w:color w:val="000000"/>
          <w:sz w:val="28"/>
          <w:szCs w:val="28"/>
        </w:rPr>
        <w:t xml:space="preserve">Соотношение объемов обязательной части и вариативной части образовательной программы с учетом примерной основной образовательной программы составляет: обязательная часть – </w:t>
      </w:r>
      <w:r w:rsidR="000C149E">
        <w:rPr>
          <w:b/>
          <w:bCs/>
          <w:sz w:val="28"/>
          <w:szCs w:val="28"/>
        </w:rPr>
        <w:t>1908</w:t>
      </w:r>
      <w:r w:rsidRPr="000A63A3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ак.ч</w:t>
      </w:r>
      <w:proofErr w:type="spellEnd"/>
      <w:r>
        <w:rPr>
          <w:b/>
          <w:bCs/>
          <w:sz w:val="28"/>
          <w:szCs w:val="28"/>
        </w:rPr>
        <w:t xml:space="preserve">. </w:t>
      </w:r>
      <w:r w:rsidRPr="000A63A3">
        <w:rPr>
          <w:bCs/>
          <w:sz w:val="28"/>
          <w:szCs w:val="28"/>
        </w:rPr>
        <w:t>(69,</w:t>
      </w:r>
      <w:r w:rsidR="000C149E">
        <w:rPr>
          <w:bCs/>
          <w:sz w:val="28"/>
          <w:szCs w:val="28"/>
        </w:rPr>
        <w:t>7</w:t>
      </w:r>
      <w:r w:rsidRPr="000A63A3">
        <w:rPr>
          <w:bCs/>
          <w:sz w:val="28"/>
          <w:szCs w:val="28"/>
        </w:rPr>
        <w:t xml:space="preserve">%), вариативная – </w:t>
      </w:r>
      <w:r w:rsidR="000C149E">
        <w:rPr>
          <w:b/>
          <w:bCs/>
          <w:sz w:val="28"/>
          <w:szCs w:val="28"/>
        </w:rPr>
        <w:t>828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ак.ч</w:t>
      </w:r>
      <w:proofErr w:type="spellEnd"/>
      <w:r>
        <w:rPr>
          <w:b/>
          <w:bCs/>
          <w:sz w:val="28"/>
          <w:szCs w:val="28"/>
        </w:rPr>
        <w:t xml:space="preserve">. </w:t>
      </w:r>
      <w:r w:rsidRPr="000A63A3">
        <w:rPr>
          <w:bCs/>
          <w:sz w:val="28"/>
          <w:szCs w:val="28"/>
        </w:rPr>
        <w:t>(30,</w:t>
      </w:r>
      <w:r w:rsidR="000C149E">
        <w:rPr>
          <w:bCs/>
          <w:sz w:val="28"/>
          <w:szCs w:val="28"/>
        </w:rPr>
        <w:t>3</w:t>
      </w:r>
      <w:r w:rsidRPr="000A63A3">
        <w:rPr>
          <w:bCs/>
          <w:sz w:val="28"/>
          <w:szCs w:val="28"/>
        </w:rPr>
        <w:t>%).</w:t>
      </w:r>
    </w:p>
    <w:p w:rsidR="0003124E" w:rsidRPr="008554DB" w:rsidRDefault="0003124E" w:rsidP="0003124E">
      <w:pPr>
        <w:pStyle w:val="a5"/>
        <w:spacing w:line="360" w:lineRule="auto"/>
        <w:ind w:firstLine="708"/>
        <w:jc w:val="both"/>
        <w:rPr>
          <w:bCs/>
          <w:sz w:val="28"/>
          <w:szCs w:val="28"/>
        </w:rPr>
      </w:pPr>
      <w:r w:rsidRPr="008554DB">
        <w:rPr>
          <w:bCs/>
          <w:sz w:val="28"/>
          <w:szCs w:val="28"/>
        </w:rPr>
        <w:lastRenderedPageBreak/>
        <w:t>Весь объём вариативной части</w:t>
      </w:r>
      <w:r>
        <w:rPr>
          <w:bCs/>
          <w:sz w:val="28"/>
          <w:szCs w:val="28"/>
        </w:rPr>
        <w:t xml:space="preserve"> распределён следующим образом.</w:t>
      </w:r>
    </w:p>
    <w:p w:rsidR="0003124E" w:rsidRPr="008554DB" w:rsidRDefault="0003124E" w:rsidP="0003124E">
      <w:pPr>
        <w:pStyle w:val="a5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Общий гуманитарный и социально-экономический цикл</w:t>
      </w:r>
      <w:r w:rsidRPr="008554DB">
        <w:rPr>
          <w:bCs/>
          <w:sz w:val="28"/>
          <w:szCs w:val="28"/>
        </w:rPr>
        <w:t xml:space="preserve"> (</w:t>
      </w:r>
      <w:r w:rsidR="000C149E">
        <w:rPr>
          <w:bCs/>
          <w:sz w:val="28"/>
          <w:szCs w:val="28"/>
        </w:rPr>
        <w:t>2</w:t>
      </w:r>
      <w:r w:rsidR="00606F38">
        <w:rPr>
          <w:bCs/>
          <w:sz w:val="28"/>
          <w:szCs w:val="28"/>
        </w:rPr>
        <w:t>02</w:t>
      </w:r>
      <w:r w:rsidR="00AA232F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ак.ч</w:t>
      </w:r>
      <w:proofErr w:type="spellEnd"/>
      <w:r>
        <w:rPr>
          <w:bCs/>
          <w:sz w:val="28"/>
          <w:szCs w:val="28"/>
        </w:rPr>
        <w:t>.)</w:t>
      </w:r>
      <w:r w:rsidR="00176271">
        <w:rPr>
          <w:bCs/>
          <w:sz w:val="28"/>
          <w:szCs w:val="28"/>
        </w:rPr>
        <w:t xml:space="preserve"> с учётом самостоятельной работы обучаю</w:t>
      </w:r>
      <w:r w:rsidR="001626A7">
        <w:rPr>
          <w:bCs/>
          <w:sz w:val="28"/>
          <w:szCs w:val="28"/>
        </w:rPr>
        <w:t>щихся</w:t>
      </w:r>
      <w:r>
        <w:rPr>
          <w:bCs/>
          <w:sz w:val="28"/>
          <w:szCs w:val="28"/>
        </w:rPr>
        <w:t>:</w:t>
      </w:r>
    </w:p>
    <w:p w:rsidR="0003124E" w:rsidRDefault="0003124E" w:rsidP="0003124E">
      <w:pPr>
        <w:pStyle w:val="a5"/>
        <w:numPr>
          <w:ilvl w:val="0"/>
          <w:numId w:val="11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r w:rsidRPr="008554DB">
        <w:rPr>
          <w:bCs/>
          <w:sz w:val="28"/>
          <w:szCs w:val="28"/>
        </w:rPr>
        <w:t>введение нов</w:t>
      </w:r>
      <w:r w:rsidR="001626A7">
        <w:rPr>
          <w:bCs/>
          <w:sz w:val="28"/>
          <w:szCs w:val="28"/>
        </w:rPr>
        <w:t>ой</w:t>
      </w:r>
      <w:r w:rsidRPr="008554DB">
        <w:rPr>
          <w:bCs/>
          <w:sz w:val="28"/>
          <w:szCs w:val="28"/>
        </w:rPr>
        <w:t xml:space="preserve"> дисциплин</w:t>
      </w:r>
      <w:r w:rsidR="001626A7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цикла (</w:t>
      </w:r>
      <w:r w:rsidR="001626A7">
        <w:rPr>
          <w:bCs/>
          <w:sz w:val="28"/>
          <w:szCs w:val="28"/>
        </w:rPr>
        <w:t>8</w:t>
      </w:r>
      <w:r w:rsidR="004F7C81">
        <w:rPr>
          <w:bCs/>
          <w:sz w:val="28"/>
          <w:szCs w:val="28"/>
        </w:rPr>
        <w:t>8</w:t>
      </w:r>
      <w:r w:rsidR="00176271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ак.ч</w:t>
      </w:r>
      <w:proofErr w:type="spellEnd"/>
      <w:r>
        <w:rPr>
          <w:bCs/>
          <w:sz w:val="28"/>
          <w:szCs w:val="28"/>
        </w:rPr>
        <w:t>.):</w:t>
      </w:r>
    </w:p>
    <w:tbl>
      <w:tblPr>
        <w:tblW w:w="14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765"/>
        <w:gridCol w:w="1271"/>
      </w:tblGrid>
      <w:tr w:rsidR="001626A7" w:rsidRPr="001626A7" w:rsidTr="007C0748">
        <w:trPr>
          <w:trHeight w:val="439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26A7" w:rsidRPr="001626A7" w:rsidRDefault="001626A7" w:rsidP="00606F38">
            <w:pPr>
              <w:spacing w:line="360" w:lineRule="auto"/>
              <w:rPr>
                <w:sz w:val="28"/>
                <w:szCs w:val="28"/>
              </w:rPr>
            </w:pPr>
            <w:r w:rsidRPr="001626A7">
              <w:rPr>
                <w:sz w:val="28"/>
                <w:szCs w:val="28"/>
              </w:rPr>
              <w:t>ОГСЭ.06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26A7" w:rsidRPr="001626A7" w:rsidRDefault="001626A7" w:rsidP="00606F38">
            <w:pPr>
              <w:spacing w:line="360" w:lineRule="auto"/>
              <w:rPr>
                <w:sz w:val="28"/>
                <w:szCs w:val="28"/>
              </w:rPr>
            </w:pPr>
            <w:r w:rsidRPr="001626A7">
              <w:rPr>
                <w:sz w:val="28"/>
                <w:szCs w:val="28"/>
              </w:rPr>
              <w:t>Русский язык и культура речи</w:t>
            </w:r>
            <w:r>
              <w:rPr>
                <w:sz w:val="28"/>
                <w:szCs w:val="28"/>
              </w:rPr>
              <w:t xml:space="preserve"> </w:t>
            </w:r>
            <w:r w:rsidRPr="001626A7">
              <w:rPr>
                <w:bCs/>
                <w:sz w:val="28"/>
                <w:szCs w:val="28"/>
              </w:rPr>
              <w:t xml:space="preserve">или </w:t>
            </w:r>
            <w:r w:rsidRPr="001626A7">
              <w:rPr>
                <w:bCs/>
                <w:i/>
                <w:sz w:val="28"/>
                <w:szCs w:val="28"/>
              </w:rPr>
              <w:t>адаптационн</w:t>
            </w:r>
            <w:r w:rsidR="00606F38">
              <w:rPr>
                <w:bCs/>
                <w:i/>
                <w:sz w:val="28"/>
                <w:szCs w:val="28"/>
              </w:rPr>
              <w:t>ая</w:t>
            </w:r>
            <w:r w:rsidRPr="001626A7">
              <w:rPr>
                <w:bCs/>
                <w:i/>
                <w:sz w:val="28"/>
                <w:szCs w:val="28"/>
              </w:rPr>
              <w:t xml:space="preserve"> дисциплин</w:t>
            </w:r>
            <w:r w:rsidR="00606F38">
              <w:rPr>
                <w:bCs/>
                <w:i/>
                <w:sz w:val="28"/>
                <w:szCs w:val="28"/>
              </w:rPr>
              <w:t>а</w:t>
            </w:r>
            <w:r w:rsidRPr="001626A7">
              <w:rPr>
                <w:bCs/>
                <w:i/>
                <w:sz w:val="28"/>
                <w:szCs w:val="28"/>
              </w:rPr>
              <w:t xml:space="preserve"> «</w:t>
            </w:r>
            <w:r w:rsidRPr="001626A7">
              <w:rPr>
                <w:i/>
                <w:iCs/>
                <w:color w:val="000000"/>
                <w:sz w:val="28"/>
                <w:szCs w:val="28"/>
              </w:rPr>
              <w:t>Комму</w:t>
            </w:r>
            <w:r w:rsidR="00606F38">
              <w:rPr>
                <w:i/>
                <w:iCs/>
                <w:color w:val="000000"/>
                <w:sz w:val="28"/>
                <w:szCs w:val="28"/>
              </w:rPr>
              <w:t>никативный практикум»</w:t>
            </w:r>
            <w:r w:rsidRPr="001626A7">
              <w:rPr>
                <w:i/>
                <w:iCs/>
                <w:color w:val="000000"/>
                <w:sz w:val="28"/>
                <w:szCs w:val="28"/>
              </w:rPr>
              <w:t>,</w:t>
            </w:r>
            <w:r w:rsidR="00606F38">
              <w:rPr>
                <w:color w:val="000000"/>
                <w:sz w:val="28"/>
                <w:szCs w:val="28"/>
                <w:shd w:val="clear" w:color="auto" w:fill="FFFFFF"/>
              </w:rPr>
              <w:t xml:space="preserve"> обеспечивающая</w:t>
            </w:r>
            <w:r w:rsidRPr="001626A7">
              <w:rPr>
                <w:color w:val="000000"/>
                <w:sz w:val="28"/>
                <w:szCs w:val="28"/>
                <w:shd w:val="clear" w:color="auto" w:fill="FFFFFF"/>
              </w:rPr>
              <w:t xml:space="preserve"> коррекцию нарушений развития и социальную адаптацию обучающихся инвалидов и лиц с ограниченными возможностями здоровья (при наличии таких обучающихся).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26A7" w:rsidRPr="001626A7" w:rsidRDefault="00606F38" w:rsidP="00606F3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</w:tr>
    </w:tbl>
    <w:p w:rsidR="001626A7" w:rsidRDefault="001626A7" w:rsidP="001626A7">
      <w:pPr>
        <w:pStyle w:val="a5"/>
        <w:spacing w:line="360" w:lineRule="auto"/>
        <w:ind w:firstLine="708"/>
        <w:jc w:val="both"/>
        <w:rPr>
          <w:bCs/>
          <w:sz w:val="28"/>
          <w:szCs w:val="28"/>
        </w:rPr>
      </w:pPr>
      <w:r w:rsidRPr="0008295A">
        <w:rPr>
          <w:bCs/>
          <w:sz w:val="28"/>
          <w:szCs w:val="28"/>
        </w:rPr>
        <w:t xml:space="preserve">Введение </w:t>
      </w:r>
      <w:r>
        <w:rPr>
          <w:bCs/>
          <w:sz w:val="28"/>
          <w:szCs w:val="28"/>
        </w:rPr>
        <w:t>новой</w:t>
      </w:r>
      <w:r w:rsidRPr="0008295A">
        <w:rPr>
          <w:bCs/>
          <w:sz w:val="28"/>
          <w:szCs w:val="28"/>
        </w:rPr>
        <w:t xml:space="preserve"> дисциплин</w:t>
      </w:r>
      <w:r>
        <w:rPr>
          <w:bCs/>
          <w:sz w:val="28"/>
          <w:szCs w:val="28"/>
        </w:rPr>
        <w:t>ы</w:t>
      </w:r>
      <w:r w:rsidRPr="0008295A">
        <w:rPr>
          <w:bCs/>
          <w:sz w:val="28"/>
          <w:szCs w:val="28"/>
        </w:rPr>
        <w:t xml:space="preserve"> продиктовано соответствием процесса обучения национально-языковой политике Чеченской Республики, которая направлена на развитие чечено-русского двуязычия с целью «диалога культур», их взаимодействия с сохранением национальной самобытности</w:t>
      </w:r>
      <w:r>
        <w:rPr>
          <w:bCs/>
          <w:sz w:val="28"/>
          <w:szCs w:val="28"/>
        </w:rPr>
        <w:t>.</w:t>
      </w:r>
    </w:p>
    <w:p w:rsidR="0003124E" w:rsidRPr="0040391F" w:rsidRDefault="0003124E" w:rsidP="0003124E">
      <w:pPr>
        <w:pStyle w:val="a5"/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08295A">
        <w:rPr>
          <w:sz w:val="28"/>
          <w:szCs w:val="28"/>
        </w:rPr>
        <w:t>на увеличение объема часов дисциплин</w:t>
      </w:r>
      <w:r>
        <w:rPr>
          <w:sz w:val="28"/>
          <w:szCs w:val="28"/>
        </w:rPr>
        <w:t xml:space="preserve"> цикла (</w:t>
      </w:r>
      <w:r w:rsidR="00606F38">
        <w:rPr>
          <w:sz w:val="28"/>
          <w:szCs w:val="28"/>
        </w:rPr>
        <w:t>114</w:t>
      </w:r>
      <w:r w:rsidR="007C074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ак.ч</w:t>
      </w:r>
      <w:proofErr w:type="spellEnd"/>
      <w:r>
        <w:rPr>
          <w:sz w:val="28"/>
          <w:szCs w:val="28"/>
        </w:rPr>
        <w:t>.):</w:t>
      </w:r>
    </w:p>
    <w:tbl>
      <w:tblPr>
        <w:tblW w:w="14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765"/>
        <w:gridCol w:w="1271"/>
      </w:tblGrid>
      <w:tr w:rsidR="00E11DCE" w:rsidRPr="00E11DCE" w:rsidTr="007916F6">
        <w:trPr>
          <w:trHeight w:val="53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1DCE" w:rsidRPr="00E11DCE" w:rsidRDefault="00E11DCE" w:rsidP="00E11DCE">
            <w:pPr>
              <w:rPr>
                <w:sz w:val="28"/>
                <w:szCs w:val="28"/>
              </w:rPr>
            </w:pPr>
            <w:r w:rsidRPr="00E11DCE">
              <w:rPr>
                <w:sz w:val="28"/>
                <w:szCs w:val="28"/>
              </w:rPr>
              <w:t>ОГСЭ.01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1DCE" w:rsidRPr="00E11DCE" w:rsidRDefault="00E11DCE" w:rsidP="00E11DCE">
            <w:pPr>
              <w:rPr>
                <w:sz w:val="28"/>
                <w:szCs w:val="28"/>
              </w:rPr>
            </w:pPr>
            <w:r w:rsidRPr="00E11DCE">
              <w:rPr>
                <w:sz w:val="28"/>
                <w:szCs w:val="28"/>
              </w:rPr>
              <w:t>Основы философии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1DCE" w:rsidRPr="00E11DCE" w:rsidRDefault="00606F38" w:rsidP="00E11D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E11DCE" w:rsidRPr="00E11DCE" w:rsidTr="007916F6">
        <w:trPr>
          <w:trHeight w:val="53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1DCE" w:rsidRPr="00E11DCE" w:rsidRDefault="00E11DCE" w:rsidP="00E11DCE">
            <w:pPr>
              <w:rPr>
                <w:sz w:val="28"/>
                <w:szCs w:val="28"/>
              </w:rPr>
            </w:pPr>
            <w:r w:rsidRPr="00E11DCE">
              <w:rPr>
                <w:sz w:val="28"/>
                <w:szCs w:val="28"/>
              </w:rPr>
              <w:t>ОГСЭ.02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1DCE" w:rsidRPr="00E11DCE" w:rsidRDefault="00E11DCE" w:rsidP="00E11DCE">
            <w:pPr>
              <w:rPr>
                <w:sz w:val="28"/>
                <w:szCs w:val="28"/>
              </w:rPr>
            </w:pPr>
            <w:r w:rsidRPr="00E11DCE">
              <w:rPr>
                <w:sz w:val="28"/>
                <w:szCs w:val="28"/>
              </w:rPr>
              <w:t>История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1DCE" w:rsidRPr="00E11DCE" w:rsidRDefault="00606F38" w:rsidP="00E11D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E11DCE" w:rsidRPr="00E11DCE" w:rsidTr="007916F6">
        <w:trPr>
          <w:trHeight w:val="53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1DCE" w:rsidRPr="00E11DCE" w:rsidRDefault="00E11DCE" w:rsidP="00E11DCE">
            <w:pPr>
              <w:rPr>
                <w:sz w:val="28"/>
                <w:szCs w:val="28"/>
              </w:rPr>
            </w:pPr>
            <w:r w:rsidRPr="00E11DCE">
              <w:rPr>
                <w:sz w:val="28"/>
                <w:szCs w:val="28"/>
              </w:rPr>
              <w:t>ОГСЭ.03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1DCE" w:rsidRPr="00E11DCE" w:rsidRDefault="00E11DCE" w:rsidP="00E11DCE">
            <w:pPr>
              <w:rPr>
                <w:sz w:val="28"/>
                <w:szCs w:val="28"/>
              </w:rPr>
            </w:pPr>
            <w:r w:rsidRPr="00E11DCE">
              <w:rPr>
                <w:sz w:val="28"/>
                <w:szCs w:val="28"/>
              </w:rPr>
              <w:t>Иностранный язык в профессиональной сфере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1DCE" w:rsidRPr="00E11DCE" w:rsidRDefault="00606F38" w:rsidP="00E11D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</w:tr>
      <w:tr w:rsidR="00E11DCE" w:rsidRPr="00E11DCE" w:rsidTr="00D61551">
        <w:trPr>
          <w:trHeight w:val="53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1DCE" w:rsidRPr="00E11DCE" w:rsidRDefault="00E11DCE" w:rsidP="00E11DCE">
            <w:pPr>
              <w:rPr>
                <w:sz w:val="28"/>
                <w:szCs w:val="28"/>
              </w:rPr>
            </w:pPr>
            <w:r w:rsidRPr="00E11DCE">
              <w:rPr>
                <w:sz w:val="28"/>
                <w:szCs w:val="28"/>
              </w:rPr>
              <w:t>ОГСЭ.05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1DCE" w:rsidRPr="00E11DCE" w:rsidRDefault="00E11DCE" w:rsidP="00E11DCE">
            <w:pPr>
              <w:rPr>
                <w:sz w:val="28"/>
                <w:szCs w:val="28"/>
              </w:rPr>
            </w:pPr>
            <w:r w:rsidRPr="00E11DCE">
              <w:rPr>
                <w:sz w:val="28"/>
                <w:szCs w:val="28"/>
              </w:rPr>
              <w:t>Психология общения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1DCE" w:rsidRPr="00E11DCE" w:rsidRDefault="00606F38" w:rsidP="00E11D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</w:tbl>
    <w:p w:rsidR="0003124E" w:rsidRDefault="0003124E" w:rsidP="00BA2C09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716F38">
        <w:rPr>
          <w:bCs/>
          <w:color w:val="000000"/>
          <w:sz w:val="28"/>
          <w:szCs w:val="28"/>
        </w:rPr>
        <w:t xml:space="preserve">Математический и общий естественнонаучный цикл </w:t>
      </w:r>
      <w:r>
        <w:rPr>
          <w:bCs/>
          <w:color w:val="000000"/>
          <w:sz w:val="28"/>
          <w:szCs w:val="28"/>
        </w:rPr>
        <w:t>(</w:t>
      </w:r>
      <w:r w:rsidR="00E11DCE">
        <w:rPr>
          <w:bCs/>
          <w:color w:val="000000"/>
          <w:sz w:val="28"/>
          <w:szCs w:val="28"/>
        </w:rPr>
        <w:t>1</w:t>
      </w:r>
      <w:r w:rsidR="00606F38">
        <w:rPr>
          <w:bCs/>
          <w:color w:val="000000"/>
          <w:sz w:val="28"/>
          <w:szCs w:val="28"/>
        </w:rPr>
        <w:t>5</w:t>
      </w:r>
      <w:r w:rsidR="00E11DCE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ак.ч</w:t>
      </w:r>
      <w:proofErr w:type="spellEnd"/>
      <w:r>
        <w:rPr>
          <w:bCs/>
          <w:color w:val="000000"/>
          <w:sz w:val="28"/>
          <w:szCs w:val="28"/>
        </w:rPr>
        <w:t>.)</w:t>
      </w:r>
      <w:r w:rsidR="00BA2C09">
        <w:rPr>
          <w:bCs/>
          <w:color w:val="000000"/>
          <w:sz w:val="28"/>
          <w:szCs w:val="28"/>
        </w:rPr>
        <w:t xml:space="preserve"> </w:t>
      </w:r>
      <w:r w:rsidRPr="0008295A">
        <w:rPr>
          <w:sz w:val="28"/>
          <w:szCs w:val="28"/>
        </w:rPr>
        <w:t xml:space="preserve">на увеличение </w:t>
      </w:r>
      <w:r w:rsidR="00E11DCE">
        <w:rPr>
          <w:sz w:val="28"/>
          <w:szCs w:val="28"/>
        </w:rPr>
        <w:t xml:space="preserve">общего </w:t>
      </w:r>
      <w:r w:rsidRPr="0008295A">
        <w:rPr>
          <w:sz w:val="28"/>
          <w:szCs w:val="28"/>
        </w:rPr>
        <w:t>объема часов дисциплин</w:t>
      </w:r>
      <w:r w:rsidR="00BA2C09">
        <w:rPr>
          <w:sz w:val="28"/>
          <w:szCs w:val="28"/>
        </w:rPr>
        <w:t xml:space="preserve">ы </w:t>
      </w:r>
      <w:r w:rsidR="00606F38">
        <w:rPr>
          <w:bCs/>
          <w:sz w:val="28"/>
          <w:szCs w:val="28"/>
        </w:rPr>
        <w:t>с учётом самостоятельной работы обучающихся</w:t>
      </w:r>
      <w:r w:rsidR="00606F38">
        <w:rPr>
          <w:sz w:val="28"/>
          <w:szCs w:val="28"/>
        </w:rPr>
        <w:t xml:space="preserve"> </w:t>
      </w:r>
      <w:r w:rsidR="00BA2C09">
        <w:rPr>
          <w:sz w:val="28"/>
          <w:szCs w:val="28"/>
        </w:rPr>
        <w:t xml:space="preserve">ЕН.01 </w:t>
      </w:r>
      <w:r w:rsidR="00E11DCE">
        <w:rPr>
          <w:sz w:val="28"/>
          <w:szCs w:val="28"/>
        </w:rPr>
        <w:t>Математика (</w:t>
      </w:r>
      <w:r w:rsidR="00606F38">
        <w:rPr>
          <w:sz w:val="28"/>
          <w:szCs w:val="28"/>
        </w:rPr>
        <w:t>10</w:t>
      </w:r>
      <w:r w:rsidR="00E11DCE">
        <w:rPr>
          <w:sz w:val="28"/>
          <w:szCs w:val="28"/>
        </w:rPr>
        <w:t xml:space="preserve"> </w:t>
      </w:r>
      <w:proofErr w:type="spellStart"/>
      <w:r w:rsidR="00E11DCE">
        <w:rPr>
          <w:sz w:val="28"/>
          <w:szCs w:val="28"/>
        </w:rPr>
        <w:t>ак.ч</w:t>
      </w:r>
      <w:proofErr w:type="spellEnd"/>
      <w:r w:rsidR="00E11DCE">
        <w:rPr>
          <w:sz w:val="28"/>
          <w:szCs w:val="28"/>
        </w:rPr>
        <w:t xml:space="preserve">.), ЕН.02 </w:t>
      </w:r>
      <w:r w:rsidR="00606F38">
        <w:rPr>
          <w:bCs/>
          <w:color w:val="000000"/>
          <w:sz w:val="28"/>
          <w:szCs w:val="28"/>
        </w:rPr>
        <w:t>Экологические основы природопользования</w:t>
      </w:r>
      <w:r w:rsidR="00E11DCE" w:rsidRPr="00E11DCE">
        <w:rPr>
          <w:bCs/>
          <w:color w:val="000000"/>
          <w:sz w:val="28"/>
          <w:szCs w:val="28"/>
        </w:rPr>
        <w:t xml:space="preserve"> </w:t>
      </w:r>
      <w:r w:rsidR="00AA232F">
        <w:rPr>
          <w:bCs/>
          <w:color w:val="000000"/>
          <w:sz w:val="28"/>
          <w:szCs w:val="28"/>
        </w:rPr>
        <w:t>(</w:t>
      </w:r>
      <w:r w:rsidR="00606F38">
        <w:rPr>
          <w:bCs/>
          <w:color w:val="000000"/>
          <w:sz w:val="28"/>
          <w:szCs w:val="28"/>
        </w:rPr>
        <w:t>5</w:t>
      </w:r>
      <w:r w:rsidR="00AA232F">
        <w:rPr>
          <w:bCs/>
          <w:color w:val="000000"/>
          <w:sz w:val="28"/>
          <w:szCs w:val="28"/>
        </w:rPr>
        <w:t xml:space="preserve"> </w:t>
      </w:r>
      <w:proofErr w:type="spellStart"/>
      <w:r w:rsidR="00AA232F">
        <w:rPr>
          <w:bCs/>
          <w:color w:val="000000"/>
          <w:sz w:val="28"/>
          <w:szCs w:val="28"/>
        </w:rPr>
        <w:t>ак.ч</w:t>
      </w:r>
      <w:proofErr w:type="spellEnd"/>
      <w:r w:rsidR="00AA232F">
        <w:rPr>
          <w:bCs/>
          <w:color w:val="000000"/>
          <w:sz w:val="28"/>
          <w:szCs w:val="28"/>
        </w:rPr>
        <w:t>.)</w:t>
      </w:r>
      <w:r w:rsidR="00BA2C09">
        <w:rPr>
          <w:bCs/>
          <w:color w:val="000000"/>
          <w:sz w:val="28"/>
          <w:szCs w:val="28"/>
        </w:rPr>
        <w:t>.</w:t>
      </w:r>
    </w:p>
    <w:p w:rsidR="00176271" w:rsidRPr="008554DB" w:rsidRDefault="0003124E" w:rsidP="00176271">
      <w:pPr>
        <w:pStyle w:val="a5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</w:t>
      </w:r>
      <w:r w:rsidRPr="00E3731D">
        <w:rPr>
          <w:bCs/>
          <w:sz w:val="28"/>
          <w:szCs w:val="28"/>
        </w:rPr>
        <w:t xml:space="preserve">бщепрофессиональный цикл – </w:t>
      </w:r>
      <w:r w:rsidR="009A4C4D">
        <w:rPr>
          <w:bCs/>
          <w:sz w:val="28"/>
          <w:szCs w:val="28"/>
        </w:rPr>
        <w:t>2</w:t>
      </w:r>
      <w:r w:rsidR="00606F38">
        <w:rPr>
          <w:bCs/>
          <w:sz w:val="28"/>
          <w:szCs w:val="28"/>
        </w:rPr>
        <w:t>90</w:t>
      </w:r>
      <w:r w:rsidR="001626A7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ак.</w:t>
      </w:r>
      <w:r w:rsidRPr="00E3731D">
        <w:rPr>
          <w:bCs/>
          <w:sz w:val="28"/>
          <w:szCs w:val="28"/>
        </w:rPr>
        <w:t>ч</w:t>
      </w:r>
      <w:proofErr w:type="spellEnd"/>
      <w:r w:rsidRPr="00E3731D">
        <w:rPr>
          <w:bCs/>
          <w:sz w:val="28"/>
          <w:szCs w:val="28"/>
        </w:rPr>
        <w:t>.</w:t>
      </w:r>
      <w:r w:rsidR="00176271">
        <w:rPr>
          <w:bCs/>
          <w:sz w:val="28"/>
          <w:szCs w:val="28"/>
        </w:rPr>
        <w:t xml:space="preserve"> с учётом самостоятельной работы обучающихся и промежуточной аттестации:</w:t>
      </w:r>
    </w:p>
    <w:p w:rsidR="0003124E" w:rsidRDefault="0003124E" w:rsidP="0003124E">
      <w:pPr>
        <w:pStyle w:val="a5"/>
        <w:numPr>
          <w:ilvl w:val="0"/>
          <w:numId w:val="13"/>
        </w:numPr>
        <w:spacing w:line="360" w:lineRule="auto"/>
        <w:jc w:val="both"/>
        <w:rPr>
          <w:bCs/>
          <w:sz w:val="28"/>
          <w:szCs w:val="28"/>
        </w:rPr>
      </w:pPr>
      <w:r w:rsidRPr="0008295A">
        <w:rPr>
          <w:sz w:val="28"/>
          <w:szCs w:val="28"/>
        </w:rPr>
        <w:t>на увеличение объема часов дисциплин</w:t>
      </w:r>
      <w:r>
        <w:rPr>
          <w:sz w:val="28"/>
          <w:szCs w:val="28"/>
        </w:rPr>
        <w:t xml:space="preserve"> цикла (</w:t>
      </w:r>
      <w:r w:rsidR="00176271">
        <w:rPr>
          <w:sz w:val="28"/>
          <w:szCs w:val="28"/>
        </w:rPr>
        <w:t>1</w:t>
      </w:r>
      <w:r w:rsidR="00CD2355">
        <w:rPr>
          <w:sz w:val="28"/>
          <w:szCs w:val="28"/>
        </w:rPr>
        <w:t>36</w:t>
      </w:r>
      <w:r w:rsidR="00E11D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ак.ч</w:t>
      </w:r>
      <w:proofErr w:type="spellEnd"/>
      <w:r>
        <w:rPr>
          <w:sz w:val="28"/>
          <w:szCs w:val="28"/>
        </w:rPr>
        <w:t xml:space="preserve">.): </w:t>
      </w:r>
    </w:p>
    <w:tbl>
      <w:tblPr>
        <w:tblW w:w="14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765"/>
        <w:gridCol w:w="1271"/>
      </w:tblGrid>
      <w:tr w:rsidR="00CD2355" w:rsidRPr="00CD2355" w:rsidTr="00CD2355">
        <w:trPr>
          <w:trHeight w:val="30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ОП.01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Экономика организации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CD2355" w:rsidRPr="00CD2355" w:rsidTr="00CD2355">
        <w:trPr>
          <w:trHeight w:val="30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ОП.02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Финансы, денежное обращение и кредит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CD2355" w:rsidRPr="00CD2355" w:rsidTr="00CD2355">
        <w:trPr>
          <w:trHeight w:val="51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ОП.03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Налоги и налогообложение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D2355" w:rsidRPr="00CD2355" w:rsidTr="00CD2355">
        <w:trPr>
          <w:trHeight w:val="51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ОП.04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Основы бухгалтерского учета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D2355" w:rsidRPr="00CD2355" w:rsidTr="00CD2355">
        <w:trPr>
          <w:trHeight w:val="51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ОП.05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Аудит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D2355" w:rsidRPr="00CD2355" w:rsidTr="00CD2355">
        <w:trPr>
          <w:trHeight w:val="51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ОП.06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Документационное обеспечение управления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D2355" w:rsidRPr="00CD2355" w:rsidTr="00CD2355">
        <w:trPr>
          <w:trHeight w:val="51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ОП.07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Основы предпринимательской деятельности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D2355" w:rsidRPr="00CD2355" w:rsidTr="00CD2355">
        <w:trPr>
          <w:trHeight w:val="51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ОП.08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Информационные технологии в профессиональной деятельности/ Адаптивные информационные технологии в профессиональной деятельности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355" w:rsidRPr="00CD2355" w:rsidRDefault="00CD2355" w:rsidP="00CD2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03124E" w:rsidRPr="00E43F37" w:rsidRDefault="0003124E" w:rsidP="0003124E">
      <w:pPr>
        <w:pStyle w:val="a4"/>
        <w:ind w:left="360"/>
      </w:pPr>
    </w:p>
    <w:p w:rsidR="0003124E" w:rsidRDefault="0003124E" w:rsidP="0003124E">
      <w:pPr>
        <w:pStyle w:val="a4"/>
        <w:numPr>
          <w:ilvl w:val="0"/>
          <w:numId w:val="13"/>
        </w:numPr>
      </w:pPr>
      <w:r w:rsidRPr="0056576A">
        <w:rPr>
          <w:rFonts w:ascii="Times New Roman" w:hAnsi="Times New Roman" w:cs="Times New Roman"/>
          <w:bCs/>
          <w:sz w:val="28"/>
          <w:szCs w:val="28"/>
        </w:rPr>
        <w:t>на введение новых дисциплин (</w:t>
      </w:r>
      <w:r w:rsidR="001626A7">
        <w:rPr>
          <w:rFonts w:ascii="Times New Roman" w:hAnsi="Times New Roman" w:cs="Times New Roman"/>
          <w:bCs/>
          <w:sz w:val="28"/>
          <w:szCs w:val="28"/>
        </w:rPr>
        <w:t>1</w:t>
      </w:r>
      <w:r w:rsidR="00606F38">
        <w:rPr>
          <w:rFonts w:ascii="Times New Roman" w:hAnsi="Times New Roman" w:cs="Times New Roman"/>
          <w:bCs/>
          <w:sz w:val="28"/>
          <w:szCs w:val="28"/>
        </w:rPr>
        <w:t>54</w:t>
      </w:r>
      <w:r w:rsidR="001626A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576A">
        <w:rPr>
          <w:rFonts w:ascii="Times New Roman" w:hAnsi="Times New Roman" w:cs="Times New Roman"/>
          <w:bCs/>
          <w:sz w:val="28"/>
          <w:szCs w:val="28"/>
        </w:rPr>
        <w:t>ак.ч</w:t>
      </w:r>
      <w:proofErr w:type="spellEnd"/>
      <w:r w:rsidRPr="0056576A">
        <w:rPr>
          <w:rFonts w:ascii="Times New Roman" w:hAnsi="Times New Roman" w:cs="Times New Roman"/>
          <w:bCs/>
          <w:sz w:val="28"/>
          <w:szCs w:val="28"/>
        </w:rPr>
        <w:t>.):</w:t>
      </w:r>
    </w:p>
    <w:tbl>
      <w:tblPr>
        <w:tblW w:w="14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1976"/>
        <w:gridCol w:w="1271"/>
      </w:tblGrid>
      <w:tr w:rsidR="00606F38" w:rsidRPr="00606F38" w:rsidTr="00606F38">
        <w:trPr>
          <w:trHeight w:val="54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38" w:rsidRPr="00606F38" w:rsidRDefault="00606F38" w:rsidP="00606F38">
            <w:pPr>
              <w:rPr>
                <w:sz w:val="28"/>
                <w:szCs w:val="28"/>
              </w:rPr>
            </w:pPr>
            <w:r w:rsidRPr="00606F38">
              <w:rPr>
                <w:sz w:val="28"/>
                <w:szCs w:val="28"/>
              </w:rPr>
              <w:t>ОП.10</w:t>
            </w:r>
          </w:p>
        </w:tc>
        <w:tc>
          <w:tcPr>
            <w:tcW w:w="1197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38" w:rsidRPr="00606F38" w:rsidRDefault="00606F38" w:rsidP="00606F38">
            <w:pPr>
              <w:rPr>
                <w:sz w:val="28"/>
                <w:szCs w:val="28"/>
              </w:rPr>
            </w:pPr>
            <w:r w:rsidRPr="00606F38">
              <w:rPr>
                <w:sz w:val="28"/>
                <w:szCs w:val="28"/>
              </w:rPr>
              <w:t>Статистика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38" w:rsidRPr="00606F38" w:rsidRDefault="00606F38" w:rsidP="00606F38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606F38" w:rsidRPr="00606F38" w:rsidTr="00606F38">
        <w:trPr>
          <w:trHeight w:val="54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38" w:rsidRPr="00606F38" w:rsidRDefault="00606F38" w:rsidP="00606F38">
            <w:pPr>
              <w:rPr>
                <w:sz w:val="28"/>
                <w:szCs w:val="28"/>
              </w:rPr>
            </w:pPr>
            <w:r w:rsidRPr="00606F38">
              <w:rPr>
                <w:sz w:val="28"/>
                <w:szCs w:val="28"/>
              </w:rPr>
              <w:t>ОП.11</w:t>
            </w:r>
          </w:p>
        </w:tc>
        <w:tc>
          <w:tcPr>
            <w:tcW w:w="1197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38" w:rsidRPr="00606F38" w:rsidRDefault="00606F38" w:rsidP="00606F38">
            <w:pPr>
              <w:rPr>
                <w:sz w:val="28"/>
                <w:szCs w:val="28"/>
              </w:rPr>
            </w:pPr>
            <w:r w:rsidRPr="00606F38">
              <w:rPr>
                <w:sz w:val="28"/>
                <w:szCs w:val="28"/>
              </w:rPr>
              <w:t>Основы экономической теории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38" w:rsidRPr="00606F38" w:rsidRDefault="00606F38" w:rsidP="00606F38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</w:tr>
      <w:tr w:rsidR="00606F38" w:rsidRPr="00606F38" w:rsidTr="00606F38">
        <w:trPr>
          <w:trHeight w:val="54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38" w:rsidRPr="00606F38" w:rsidRDefault="00606F38" w:rsidP="00606F38">
            <w:pPr>
              <w:rPr>
                <w:sz w:val="28"/>
                <w:szCs w:val="28"/>
              </w:rPr>
            </w:pPr>
            <w:r w:rsidRPr="00606F38">
              <w:rPr>
                <w:sz w:val="28"/>
                <w:szCs w:val="28"/>
              </w:rPr>
              <w:t>ОП.12</w:t>
            </w:r>
          </w:p>
        </w:tc>
        <w:tc>
          <w:tcPr>
            <w:tcW w:w="1197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38" w:rsidRPr="00606F38" w:rsidRDefault="00606F38" w:rsidP="00606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</w:t>
            </w:r>
            <w:r w:rsidRPr="00606F38">
              <w:rPr>
                <w:sz w:val="28"/>
                <w:szCs w:val="28"/>
              </w:rPr>
              <w:t>джмент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38" w:rsidRPr="00606F38" w:rsidRDefault="00606F38" w:rsidP="00606F38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</w:tr>
    </w:tbl>
    <w:p w:rsidR="00176271" w:rsidRPr="008554DB" w:rsidRDefault="0003124E" w:rsidP="00176271">
      <w:pPr>
        <w:pStyle w:val="a5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Профессиональный цикл – </w:t>
      </w:r>
      <w:r w:rsidR="00CD32E8">
        <w:rPr>
          <w:bCs/>
          <w:sz w:val="28"/>
          <w:szCs w:val="28"/>
        </w:rPr>
        <w:t>32</w:t>
      </w:r>
      <w:r w:rsidR="0012458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ак.ч</w:t>
      </w:r>
      <w:proofErr w:type="spellEnd"/>
      <w:r>
        <w:rPr>
          <w:bCs/>
          <w:sz w:val="28"/>
          <w:szCs w:val="28"/>
        </w:rPr>
        <w:t>.</w:t>
      </w:r>
      <w:r w:rsidR="00176271">
        <w:rPr>
          <w:bCs/>
          <w:sz w:val="28"/>
          <w:szCs w:val="28"/>
        </w:rPr>
        <w:t xml:space="preserve"> с учётом самостоятельной работы обучающихся и промежуточной аттестации (36 </w:t>
      </w:r>
      <w:proofErr w:type="spellStart"/>
      <w:r w:rsidR="00176271">
        <w:rPr>
          <w:bCs/>
          <w:sz w:val="28"/>
          <w:szCs w:val="28"/>
        </w:rPr>
        <w:t>ак.ч</w:t>
      </w:r>
      <w:proofErr w:type="spellEnd"/>
      <w:r w:rsidR="00176271">
        <w:rPr>
          <w:bCs/>
          <w:sz w:val="28"/>
          <w:szCs w:val="28"/>
        </w:rPr>
        <w:t>.):</w:t>
      </w:r>
    </w:p>
    <w:p w:rsidR="0003124E" w:rsidRDefault="0003124E" w:rsidP="0003124E">
      <w:pPr>
        <w:pStyle w:val="a5"/>
        <w:numPr>
          <w:ilvl w:val="0"/>
          <w:numId w:val="13"/>
        </w:numPr>
        <w:spacing w:line="360" w:lineRule="auto"/>
        <w:jc w:val="both"/>
        <w:rPr>
          <w:bCs/>
          <w:sz w:val="28"/>
          <w:szCs w:val="28"/>
        </w:rPr>
      </w:pPr>
      <w:r w:rsidRPr="0008295A">
        <w:rPr>
          <w:sz w:val="28"/>
          <w:szCs w:val="28"/>
        </w:rPr>
        <w:lastRenderedPageBreak/>
        <w:t xml:space="preserve">на увеличение объема часов </w:t>
      </w:r>
      <w:r>
        <w:rPr>
          <w:sz w:val="28"/>
          <w:szCs w:val="28"/>
        </w:rPr>
        <w:t>профессиональных модулей (</w:t>
      </w:r>
      <w:r w:rsidR="00CD32E8">
        <w:rPr>
          <w:sz w:val="28"/>
          <w:szCs w:val="28"/>
        </w:rPr>
        <w:t>28</w:t>
      </w:r>
      <w:r w:rsidR="0021494C">
        <w:rPr>
          <w:sz w:val="28"/>
          <w:szCs w:val="28"/>
        </w:rPr>
        <w:t>5</w:t>
      </w:r>
      <w:r w:rsidR="00841EE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ак.ч</w:t>
      </w:r>
      <w:proofErr w:type="spellEnd"/>
      <w:r>
        <w:rPr>
          <w:sz w:val="28"/>
          <w:szCs w:val="28"/>
        </w:rPr>
        <w:t xml:space="preserve">.): 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1493"/>
        <w:gridCol w:w="1276"/>
      </w:tblGrid>
      <w:tr w:rsidR="00CD32E8" w:rsidRPr="00CD32E8" w:rsidTr="00841EE0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:rsidR="00CD32E8" w:rsidRPr="00CD32E8" w:rsidRDefault="00CD32E8" w:rsidP="00CD32E8">
            <w:pPr>
              <w:rPr>
                <w:color w:val="000000"/>
                <w:sz w:val="28"/>
                <w:szCs w:val="28"/>
              </w:rPr>
            </w:pPr>
            <w:r w:rsidRPr="00CD32E8">
              <w:rPr>
                <w:color w:val="000000"/>
                <w:sz w:val="28"/>
                <w:szCs w:val="28"/>
              </w:rPr>
              <w:t>МДК.01.01</w:t>
            </w:r>
          </w:p>
        </w:tc>
        <w:tc>
          <w:tcPr>
            <w:tcW w:w="11493" w:type="dxa"/>
            <w:shd w:val="clear" w:color="auto" w:fill="auto"/>
            <w:vAlign w:val="center"/>
          </w:tcPr>
          <w:p w:rsidR="00CD32E8" w:rsidRPr="00CD32E8" w:rsidRDefault="00CD32E8" w:rsidP="00CD32E8">
            <w:pPr>
              <w:rPr>
                <w:color w:val="000000"/>
                <w:sz w:val="28"/>
                <w:szCs w:val="28"/>
              </w:rPr>
            </w:pPr>
            <w:r w:rsidRPr="00CD32E8">
              <w:rPr>
                <w:color w:val="000000"/>
                <w:sz w:val="28"/>
                <w:szCs w:val="28"/>
              </w:rPr>
              <w:t>Практические основы бухгалтерского учета активов организации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D32E8" w:rsidRPr="00CD32E8" w:rsidRDefault="00B73CAA" w:rsidP="00FA10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</w:tr>
      <w:tr w:rsidR="00CD32E8" w:rsidRPr="00CD32E8" w:rsidTr="00841EE0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:rsidR="00CD32E8" w:rsidRPr="00CD32E8" w:rsidRDefault="00CD32E8" w:rsidP="00CD32E8">
            <w:pPr>
              <w:rPr>
                <w:color w:val="000000"/>
                <w:sz w:val="28"/>
                <w:szCs w:val="28"/>
              </w:rPr>
            </w:pPr>
            <w:r w:rsidRPr="00CD32E8">
              <w:rPr>
                <w:color w:val="000000"/>
                <w:sz w:val="28"/>
                <w:szCs w:val="28"/>
              </w:rPr>
              <w:t>МДК.02.01</w:t>
            </w:r>
          </w:p>
        </w:tc>
        <w:tc>
          <w:tcPr>
            <w:tcW w:w="11493" w:type="dxa"/>
            <w:shd w:val="clear" w:color="auto" w:fill="auto"/>
            <w:vAlign w:val="center"/>
          </w:tcPr>
          <w:p w:rsidR="00CD32E8" w:rsidRPr="00CD32E8" w:rsidRDefault="00CD32E8" w:rsidP="00CD32E8">
            <w:pPr>
              <w:rPr>
                <w:color w:val="000000"/>
                <w:sz w:val="28"/>
                <w:szCs w:val="28"/>
              </w:rPr>
            </w:pPr>
            <w:r w:rsidRPr="00CD32E8">
              <w:rPr>
                <w:color w:val="000000"/>
                <w:sz w:val="28"/>
                <w:szCs w:val="28"/>
              </w:rPr>
              <w:t>Практические основы бухгалтерского учета источников формирования активов организации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D32E8" w:rsidRPr="00CD32E8" w:rsidRDefault="00FA1043" w:rsidP="00B73CA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73CAA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D32E8" w:rsidRPr="00CD32E8" w:rsidTr="00841EE0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:rsidR="00CD32E8" w:rsidRPr="00CD32E8" w:rsidRDefault="00CD32E8" w:rsidP="00CD32E8">
            <w:pPr>
              <w:rPr>
                <w:color w:val="000000"/>
                <w:sz w:val="28"/>
                <w:szCs w:val="28"/>
              </w:rPr>
            </w:pPr>
            <w:r w:rsidRPr="00CD32E8">
              <w:rPr>
                <w:color w:val="000000"/>
                <w:sz w:val="28"/>
                <w:szCs w:val="28"/>
              </w:rPr>
              <w:t>МДК.02.02</w:t>
            </w:r>
          </w:p>
        </w:tc>
        <w:tc>
          <w:tcPr>
            <w:tcW w:w="11493" w:type="dxa"/>
            <w:shd w:val="clear" w:color="auto" w:fill="auto"/>
            <w:vAlign w:val="center"/>
          </w:tcPr>
          <w:p w:rsidR="00CD32E8" w:rsidRPr="00CD32E8" w:rsidRDefault="00CD32E8" w:rsidP="00CD32E8">
            <w:pPr>
              <w:rPr>
                <w:color w:val="000000"/>
                <w:sz w:val="28"/>
                <w:szCs w:val="28"/>
              </w:rPr>
            </w:pPr>
            <w:r w:rsidRPr="00CD32E8">
              <w:rPr>
                <w:color w:val="000000"/>
                <w:sz w:val="28"/>
                <w:szCs w:val="28"/>
              </w:rPr>
              <w:t>Бухгалтерская технология проведения и оформления инвентаризации активов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D32E8" w:rsidRPr="00CD32E8" w:rsidRDefault="00FA1043" w:rsidP="00FA1043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60</w:t>
            </w:r>
          </w:p>
        </w:tc>
      </w:tr>
      <w:tr w:rsidR="00CD32E8" w:rsidRPr="00CD32E8" w:rsidTr="00841EE0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:rsidR="00CD32E8" w:rsidRPr="00CD32E8" w:rsidRDefault="00CD32E8" w:rsidP="00CD32E8">
            <w:pPr>
              <w:rPr>
                <w:color w:val="000000"/>
                <w:sz w:val="28"/>
                <w:szCs w:val="28"/>
              </w:rPr>
            </w:pPr>
            <w:r w:rsidRPr="00CD32E8">
              <w:rPr>
                <w:color w:val="000000"/>
                <w:sz w:val="28"/>
                <w:szCs w:val="28"/>
              </w:rPr>
              <w:t>МДК.03.01</w:t>
            </w:r>
          </w:p>
        </w:tc>
        <w:tc>
          <w:tcPr>
            <w:tcW w:w="11493" w:type="dxa"/>
            <w:shd w:val="clear" w:color="auto" w:fill="auto"/>
            <w:vAlign w:val="center"/>
          </w:tcPr>
          <w:p w:rsidR="00CD32E8" w:rsidRPr="00CD32E8" w:rsidRDefault="00CD32E8" w:rsidP="00CD32E8">
            <w:pPr>
              <w:rPr>
                <w:color w:val="000000"/>
                <w:sz w:val="28"/>
                <w:szCs w:val="28"/>
              </w:rPr>
            </w:pPr>
            <w:r w:rsidRPr="00CD32E8">
              <w:rPr>
                <w:color w:val="000000"/>
                <w:sz w:val="28"/>
                <w:szCs w:val="28"/>
              </w:rPr>
              <w:t>Организация расчетов с бюджетом и внебюджетными фондами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D32E8" w:rsidRPr="00CD32E8" w:rsidRDefault="00FA1043" w:rsidP="00B73CA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73CAA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CD32E8" w:rsidRPr="00CD32E8" w:rsidTr="00841EE0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:rsidR="00CD32E8" w:rsidRPr="00CD32E8" w:rsidRDefault="00CD32E8" w:rsidP="00CD32E8">
            <w:pPr>
              <w:rPr>
                <w:color w:val="000000"/>
                <w:sz w:val="28"/>
                <w:szCs w:val="28"/>
              </w:rPr>
            </w:pPr>
            <w:r w:rsidRPr="00CD32E8">
              <w:rPr>
                <w:color w:val="000000"/>
                <w:sz w:val="28"/>
                <w:szCs w:val="28"/>
              </w:rPr>
              <w:t>МДК.04.01</w:t>
            </w:r>
          </w:p>
        </w:tc>
        <w:tc>
          <w:tcPr>
            <w:tcW w:w="11493" w:type="dxa"/>
            <w:shd w:val="clear" w:color="auto" w:fill="auto"/>
            <w:vAlign w:val="center"/>
          </w:tcPr>
          <w:p w:rsidR="00CD32E8" w:rsidRPr="00CD32E8" w:rsidRDefault="00CD32E8" w:rsidP="00CD32E8">
            <w:pPr>
              <w:rPr>
                <w:color w:val="000000"/>
                <w:sz w:val="28"/>
                <w:szCs w:val="28"/>
              </w:rPr>
            </w:pPr>
            <w:r w:rsidRPr="00CD32E8">
              <w:rPr>
                <w:color w:val="000000"/>
                <w:sz w:val="28"/>
                <w:szCs w:val="28"/>
              </w:rPr>
              <w:t>Технология составления бухгалтерской (финансовой) отчетности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D32E8" w:rsidRPr="00CD32E8" w:rsidRDefault="00FA1043" w:rsidP="00FA1043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CD32E8" w:rsidRPr="00CD32E8" w:rsidTr="00841EE0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:rsidR="00CD32E8" w:rsidRPr="00CD32E8" w:rsidRDefault="00CD32E8" w:rsidP="00CD32E8">
            <w:pPr>
              <w:rPr>
                <w:color w:val="000000"/>
                <w:sz w:val="28"/>
                <w:szCs w:val="28"/>
              </w:rPr>
            </w:pPr>
            <w:r w:rsidRPr="00CD32E8">
              <w:rPr>
                <w:color w:val="000000"/>
                <w:sz w:val="28"/>
                <w:szCs w:val="28"/>
              </w:rPr>
              <w:t>МДК.04.02</w:t>
            </w:r>
          </w:p>
        </w:tc>
        <w:tc>
          <w:tcPr>
            <w:tcW w:w="11493" w:type="dxa"/>
            <w:shd w:val="clear" w:color="auto" w:fill="auto"/>
            <w:vAlign w:val="center"/>
          </w:tcPr>
          <w:p w:rsidR="00CD32E8" w:rsidRPr="00CD32E8" w:rsidRDefault="00CD32E8" w:rsidP="00CD32E8">
            <w:pPr>
              <w:rPr>
                <w:color w:val="000000"/>
                <w:sz w:val="28"/>
                <w:szCs w:val="28"/>
              </w:rPr>
            </w:pPr>
            <w:r w:rsidRPr="00CD32E8">
              <w:rPr>
                <w:color w:val="000000"/>
                <w:sz w:val="28"/>
                <w:szCs w:val="28"/>
              </w:rPr>
              <w:t>Основы анализа бухгалтерской (финансовой) отчетности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D32E8" w:rsidRPr="00CD32E8" w:rsidRDefault="00B73CAA" w:rsidP="00FA1043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CD32E8" w:rsidRPr="00FA1043" w:rsidTr="00841EE0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:rsidR="00CD32E8" w:rsidRPr="00FA1043" w:rsidRDefault="00CD32E8" w:rsidP="00CD32E8">
            <w:pPr>
              <w:rPr>
                <w:color w:val="000000"/>
                <w:sz w:val="28"/>
                <w:szCs w:val="28"/>
              </w:rPr>
            </w:pPr>
            <w:r w:rsidRPr="00FA1043">
              <w:rPr>
                <w:color w:val="000000"/>
                <w:sz w:val="28"/>
                <w:szCs w:val="28"/>
              </w:rPr>
              <w:t>МДК.05.01</w:t>
            </w:r>
          </w:p>
        </w:tc>
        <w:tc>
          <w:tcPr>
            <w:tcW w:w="11493" w:type="dxa"/>
            <w:shd w:val="clear" w:color="auto" w:fill="auto"/>
            <w:vAlign w:val="center"/>
          </w:tcPr>
          <w:p w:rsidR="00CD32E8" w:rsidRPr="00FA1043" w:rsidRDefault="00CD32E8" w:rsidP="00CD32E8">
            <w:pPr>
              <w:rPr>
                <w:color w:val="000000"/>
                <w:sz w:val="28"/>
                <w:szCs w:val="28"/>
              </w:rPr>
            </w:pPr>
            <w:r w:rsidRPr="00FA1043">
              <w:rPr>
                <w:color w:val="000000"/>
                <w:sz w:val="28"/>
                <w:szCs w:val="28"/>
              </w:rPr>
              <w:t>Организация деятельности кассира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D32E8" w:rsidRPr="00FA1043" w:rsidRDefault="00B73CAA" w:rsidP="00FA1043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</w:t>
            </w:r>
          </w:p>
        </w:tc>
      </w:tr>
    </w:tbl>
    <w:p w:rsidR="00176271" w:rsidRPr="00FA1043" w:rsidRDefault="00176271" w:rsidP="00FA1043">
      <w:pPr>
        <w:tabs>
          <w:tab w:val="left" w:pos="728"/>
        </w:tabs>
        <w:spacing w:line="360" w:lineRule="auto"/>
        <w:jc w:val="both"/>
        <w:rPr>
          <w:sz w:val="28"/>
          <w:szCs w:val="28"/>
          <w:lang w:eastAsia="x-none"/>
        </w:rPr>
      </w:pPr>
    </w:p>
    <w:p w:rsidR="0003124E" w:rsidRPr="0075605B" w:rsidRDefault="0075605B" w:rsidP="0075605B">
      <w:pPr>
        <w:tabs>
          <w:tab w:val="left" w:pos="728"/>
        </w:tabs>
        <w:spacing w:line="360" w:lineRule="auto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1.6 </w:t>
      </w:r>
      <w:r w:rsidR="0003124E" w:rsidRPr="0075605B">
        <w:rPr>
          <w:b/>
          <w:sz w:val="28"/>
          <w:szCs w:val="28"/>
          <w:lang w:eastAsia="x-none"/>
        </w:rPr>
        <w:t>Консультации.</w:t>
      </w:r>
    </w:p>
    <w:p w:rsidR="0003124E" w:rsidRPr="00F83B91" w:rsidRDefault="0003124E" w:rsidP="0003124E">
      <w:pPr>
        <w:tabs>
          <w:tab w:val="left" w:pos="728"/>
        </w:tabs>
        <w:spacing w:line="360" w:lineRule="auto"/>
        <w:jc w:val="both"/>
        <w:rPr>
          <w:b/>
          <w:sz w:val="28"/>
          <w:szCs w:val="28"/>
          <w:lang w:eastAsia="x-none"/>
        </w:rPr>
      </w:pPr>
      <w:r>
        <w:rPr>
          <w:sz w:val="28"/>
          <w:szCs w:val="28"/>
        </w:rPr>
        <w:tab/>
      </w:r>
      <w:r w:rsidRPr="00F83B91">
        <w:rPr>
          <w:sz w:val="28"/>
          <w:szCs w:val="28"/>
        </w:rPr>
        <w:t>Формы проведения консультаций – групповые и индивидуальные</w:t>
      </w:r>
      <w:r w:rsidR="00674258">
        <w:rPr>
          <w:sz w:val="28"/>
          <w:szCs w:val="28"/>
        </w:rPr>
        <w:t xml:space="preserve">. Консультации </w:t>
      </w:r>
      <w:r w:rsidRPr="00F83B91">
        <w:rPr>
          <w:sz w:val="28"/>
          <w:szCs w:val="28"/>
        </w:rPr>
        <w:t xml:space="preserve">проводятся </w:t>
      </w:r>
      <w:r>
        <w:rPr>
          <w:sz w:val="28"/>
          <w:szCs w:val="28"/>
        </w:rPr>
        <w:t>согласно</w:t>
      </w:r>
      <w:r w:rsidRPr="00F83B91">
        <w:rPr>
          <w:sz w:val="28"/>
          <w:szCs w:val="28"/>
        </w:rPr>
        <w:t xml:space="preserve"> расписанию</w:t>
      </w:r>
      <w:r>
        <w:rPr>
          <w:sz w:val="28"/>
          <w:szCs w:val="28"/>
        </w:rPr>
        <w:t xml:space="preserve"> учебной части</w:t>
      </w:r>
      <w:r w:rsidRPr="00F83B91">
        <w:rPr>
          <w:sz w:val="28"/>
          <w:szCs w:val="28"/>
        </w:rPr>
        <w:t xml:space="preserve">. </w:t>
      </w:r>
    </w:p>
    <w:p w:rsidR="0003124E" w:rsidRDefault="0003124E" w:rsidP="0003124E">
      <w:pPr>
        <w:tabs>
          <w:tab w:val="left" w:pos="72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3B91">
        <w:rPr>
          <w:sz w:val="28"/>
          <w:szCs w:val="28"/>
        </w:rPr>
        <w:t xml:space="preserve">Консультации для обучающихся </w:t>
      </w:r>
      <w:r>
        <w:rPr>
          <w:sz w:val="28"/>
          <w:szCs w:val="28"/>
        </w:rPr>
        <w:t>пр</w:t>
      </w:r>
      <w:r w:rsidRPr="00F83B91">
        <w:rPr>
          <w:sz w:val="28"/>
          <w:szCs w:val="28"/>
        </w:rPr>
        <w:t>едусматриваются в рамках</w:t>
      </w:r>
      <w:r>
        <w:rPr>
          <w:sz w:val="28"/>
          <w:szCs w:val="28"/>
        </w:rPr>
        <w:t>:</w:t>
      </w:r>
    </w:p>
    <w:p w:rsidR="0003124E" w:rsidRPr="00F83B91" w:rsidRDefault="0003124E" w:rsidP="0003124E">
      <w:pPr>
        <w:pStyle w:val="a4"/>
        <w:numPr>
          <w:ilvl w:val="0"/>
          <w:numId w:val="13"/>
        </w:numPr>
        <w:tabs>
          <w:tab w:val="left" w:pos="728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F83B91">
        <w:rPr>
          <w:rFonts w:ascii="Times New Roman" w:hAnsi="Times New Roman" w:cs="Times New Roman"/>
          <w:bCs/>
          <w:sz w:val="28"/>
          <w:szCs w:val="28"/>
        </w:rPr>
        <w:t>промежуточной аттестации в форме экзамена по конкретной дисциплине, МДК и</w:t>
      </w:r>
      <w:r>
        <w:rPr>
          <w:rFonts w:ascii="Times New Roman" w:hAnsi="Times New Roman" w:cs="Times New Roman"/>
          <w:bCs/>
          <w:sz w:val="28"/>
          <w:szCs w:val="28"/>
        </w:rPr>
        <w:t>ли</w:t>
      </w:r>
      <w:r w:rsidRPr="00F83B91">
        <w:rPr>
          <w:rFonts w:ascii="Times New Roman" w:hAnsi="Times New Roman" w:cs="Times New Roman"/>
          <w:bCs/>
          <w:sz w:val="28"/>
          <w:szCs w:val="28"/>
        </w:rPr>
        <w:t xml:space="preserve"> модулю за счет часов, отведенных на </w:t>
      </w:r>
      <w:r w:rsidR="00674258">
        <w:rPr>
          <w:rFonts w:ascii="Times New Roman" w:hAnsi="Times New Roman" w:cs="Times New Roman"/>
          <w:bCs/>
          <w:sz w:val="28"/>
          <w:szCs w:val="28"/>
        </w:rPr>
        <w:t>дисциплину, МДК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3124E" w:rsidRPr="00F83B91" w:rsidRDefault="0003124E" w:rsidP="0003124E">
      <w:pPr>
        <w:pStyle w:val="a4"/>
        <w:numPr>
          <w:ilvl w:val="0"/>
          <w:numId w:val="13"/>
        </w:numPr>
        <w:tabs>
          <w:tab w:val="left" w:pos="728"/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B91">
        <w:rPr>
          <w:rFonts w:ascii="Times New Roman" w:hAnsi="Times New Roman" w:cs="Times New Roman"/>
          <w:bCs/>
          <w:sz w:val="28"/>
          <w:szCs w:val="28"/>
        </w:rPr>
        <w:t>прохождения обучающимися практик, подготовки выпускной к</w:t>
      </w:r>
      <w:r>
        <w:rPr>
          <w:rFonts w:ascii="Times New Roman" w:hAnsi="Times New Roman" w:cs="Times New Roman"/>
          <w:bCs/>
          <w:sz w:val="28"/>
          <w:szCs w:val="28"/>
        </w:rPr>
        <w:t>валификационной работы и проводя</w:t>
      </w:r>
      <w:r w:rsidRPr="00F83B91">
        <w:rPr>
          <w:rFonts w:ascii="Times New Roman" w:hAnsi="Times New Roman" w:cs="Times New Roman"/>
          <w:bCs/>
          <w:sz w:val="28"/>
          <w:szCs w:val="28"/>
        </w:rPr>
        <w:t xml:space="preserve">тся за счет часов, отведенных на эти виды деятельности. </w:t>
      </w:r>
    </w:p>
    <w:p w:rsidR="0003124E" w:rsidRPr="008554DB" w:rsidRDefault="0003124E" w:rsidP="0003124E">
      <w:pPr>
        <w:tabs>
          <w:tab w:val="left" w:pos="993"/>
        </w:tabs>
        <w:spacing w:line="360" w:lineRule="auto"/>
        <w:jc w:val="both"/>
        <w:rPr>
          <w:b/>
          <w:sz w:val="28"/>
          <w:szCs w:val="28"/>
        </w:rPr>
      </w:pPr>
      <w:r w:rsidRPr="008554DB">
        <w:rPr>
          <w:b/>
          <w:bCs/>
          <w:sz w:val="28"/>
          <w:szCs w:val="28"/>
        </w:rPr>
        <w:lastRenderedPageBreak/>
        <w:t>1.</w:t>
      </w:r>
      <w:r>
        <w:rPr>
          <w:b/>
          <w:bCs/>
          <w:sz w:val="28"/>
          <w:szCs w:val="28"/>
        </w:rPr>
        <w:t>7</w:t>
      </w:r>
      <w:r w:rsidRPr="008554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Оценка качества образовательной программы.</w:t>
      </w:r>
    </w:p>
    <w:bookmarkEnd w:id="0"/>
    <w:p w:rsidR="0003124E" w:rsidRDefault="0003124E" w:rsidP="0003124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659DA">
        <w:rPr>
          <w:color w:val="000000"/>
          <w:sz w:val="28"/>
          <w:szCs w:val="28"/>
        </w:rPr>
        <w:t>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:rsidR="0003124E" w:rsidRDefault="0003124E" w:rsidP="0003124E">
      <w:pPr>
        <w:pStyle w:val="a5"/>
        <w:spacing w:before="0" w:after="255" w:line="360" w:lineRule="auto"/>
        <w:ind w:firstLine="708"/>
        <w:jc w:val="both"/>
        <w:rPr>
          <w:color w:val="000000"/>
          <w:sz w:val="28"/>
          <w:szCs w:val="28"/>
        </w:rPr>
      </w:pPr>
      <w:r w:rsidRPr="00C659DA">
        <w:rPr>
          <w:color w:val="000000"/>
          <w:sz w:val="28"/>
          <w:szCs w:val="28"/>
        </w:rPr>
        <w:t>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03124E" w:rsidRPr="00E43F37" w:rsidRDefault="0003124E" w:rsidP="0003124E">
      <w:pPr>
        <w:pStyle w:val="a5"/>
        <w:spacing w:before="0" w:after="255" w:line="360" w:lineRule="auto"/>
        <w:ind w:firstLine="708"/>
        <w:jc w:val="both"/>
        <w:rPr>
          <w:color w:val="000000"/>
          <w:sz w:val="28"/>
          <w:szCs w:val="28"/>
        </w:rPr>
      </w:pPr>
      <w:r w:rsidRPr="008554DB">
        <w:rPr>
          <w:sz w:val="28"/>
          <w:szCs w:val="28"/>
        </w:rPr>
        <w:t xml:space="preserve">Оценка качества освоения образовательной программы включает </w:t>
      </w:r>
      <w:r w:rsidRPr="00E43F37">
        <w:rPr>
          <w:sz w:val="28"/>
          <w:szCs w:val="28"/>
        </w:rPr>
        <w:t>текущий контроль, промежуточную и государственную итоговую аттестацию.</w:t>
      </w:r>
    </w:p>
    <w:p w:rsidR="0003124E" w:rsidRPr="003379AA" w:rsidRDefault="0003124E" w:rsidP="0003124E">
      <w:pPr>
        <w:spacing w:line="360" w:lineRule="auto"/>
        <w:jc w:val="both"/>
        <w:rPr>
          <w:b/>
          <w:spacing w:val="2"/>
          <w:sz w:val="28"/>
          <w:szCs w:val="28"/>
        </w:rPr>
      </w:pPr>
      <w:r w:rsidRPr="003379AA">
        <w:rPr>
          <w:b/>
          <w:spacing w:val="2"/>
          <w:sz w:val="28"/>
          <w:szCs w:val="28"/>
        </w:rPr>
        <w:t>1.7.1 Текущий контроль и промежуточная аттестация.</w:t>
      </w:r>
    </w:p>
    <w:p w:rsidR="0003124E" w:rsidRPr="008554DB" w:rsidRDefault="0003124E" w:rsidP="0003124E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8554DB">
        <w:rPr>
          <w:spacing w:val="2"/>
          <w:sz w:val="28"/>
          <w:szCs w:val="28"/>
        </w:rPr>
        <w:t xml:space="preserve">Освоение </w:t>
      </w:r>
      <w:r>
        <w:rPr>
          <w:spacing w:val="2"/>
          <w:sz w:val="28"/>
          <w:szCs w:val="28"/>
        </w:rPr>
        <w:t xml:space="preserve">основной </w:t>
      </w:r>
      <w:r w:rsidRPr="008554DB">
        <w:rPr>
          <w:spacing w:val="2"/>
          <w:sz w:val="28"/>
          <w:szCs w:val="28"/>
        </w:rPr>
        <w:t>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</w:t>
      </w:r>
    </w:p>
    <w:p w:rsidR="0003124E" w:rsidRPr="008554DB" w:rsidRDefault="0003124E" w:rsidP="0003124E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8554DB">
        <w:rPr>
          <w:bCs/>
          <w:sz w:val="28"/>
          <w:szCs w:val="28"/>
        </w:rPr>
        <w:t>Формами промежуточной аттестации являются: зачёты, дифференцированные зачёты, экзамены, экзамены квалификационные</w:t>
      </w:r>
      <w:r w:rsidRPr="008554DB">
        <w:rPr>
          <w:spacing w:val="2"/>
          <w:sz w:val="28"/>
          <w:szCs w:val="28"/>
        </w:rPr>
        <w:t>.</w:t>
      </w:r>
    </w:p>
    <w:p w:rsidR="0003124E" w:rsidRPr="008554DB" w:rsidRDefault="0003124E" w:rsidP="0003124E">
      <w:pPr>
        <w:pStyle w:val="a5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Учебным планом</w:t>
      </w:r>
      <w:r w:rsidRPr="008554DB">
        <w:rPr>
          <w:sz w:val="28"/>
          <w:szCs w:val="28"/>
        </w:rPr>
        <w:t xml:space="preserve"> по специальности </w:t>
      </w:r>
      <w:r w:rsidRPr="008554DB">
        <w:rPr>
          <w:bCs/>
          <w:sz w:val="28"/>
          <w:szCs w:val="28"/>
        </w:rPr>
        <w:t xml:space="preserve">предусмотрено </w:t>
      </w:r>
      <w:r w:rsidR="00E73046">
        <w:rPr>
          <w:bCs/>
          <w:sz w:val="28"/>
          <w:szCs w:val="28"/>
        </w:rPr>
        <w:t>72</w:t>
      </w:r>
      <w:r w:rsidR="00674258">
        <w:rPr>
          <w:bCs/>
          <w:sz w:val="28"/>
          <w:szCs w:val="28"/>
        </w:rPr>
        <w:t xml:space="preserve"> </w:t>
      </w:r>
      <w:proofErr w:type="spellStart"/>
      <w:r w:rsidR="00674258">
        <w:rPr>
          <w:bCs/>
          <w:sz w:val="28"/>
          <w:szCs w:val="28"/>
        </w:rPr>
        <w:t>ак.ч</w:t>
      </w:r>
      <w:proofErr w:type="spellEnd"/>
      <w:r w:rsidR="00674258">
        <w:rPr>
          <w:bCs/>
          <w:sz w:val="28"/>
          <w:szCs w:val="28"/>
        </w:rPr>
        <w:t>./</w:t>
      </w:r>
      <w:r w:rsidR="00E73046">
        <w:rPr>
          <w:bCs/>
          <w:sz w:val="28"/>
          <w:szCs w:val="28"/>
        </w:rPr>
        <w:t>2</w:t>
      </w:r>
      <w:r w:rsidRPr="008554DB">
        <w:rPr>
          <w:bCs/>
          <w:sz w:val="28"/>
          <w:szCs w:val="28"/>
        </w:rPr>
        <w:t xml:space="preserve"> </w:t>
      </w:r>
      <w:proofErr w:type="spellStart"/>
      <w:r w:rsidRPr="008554DB">
        <w:rPr>
          <w:bCs/>
          <w:sz w:val="28"/>
          <w:szCs w:val="28"/>
        </w:rPr>
        <w:t>нед</w:t>
      </w:r>
      <w:proofErr w:type="spellEnd"/>
      <w:r>
        <w:rPr>
          <w:bCs/>
          <w:sz w:val="28"/>
          <w:szCs w:val="28"/>
        </w:rPr>
        <w:t>.</w:t>
      </w:r>
      <w:r w:rsidRPr="008554DB">
        <w:rPr>
          <w:bCs/>
          <w:sz w:val="28"/>
          <w:szCs w:val="28"/>
        </w:rPr>
        <w:t xml:space="preserve"> промежуточной аттестации (в том числе </w:t>
      </w:r>
      <w:r w:rsidR="00674258">
        <w:rPr>
          <w:bCs/>
          <w:sz w:val="28"/>
          <w:szCs w:val="28"/>
        </w:rPr>
        <w:t>0,5</w:t>
      </w:r>
      <w:r w:rsidRPr="008554DB">
        <w:rPr>
          <w:bCs/>
          <w:sz w:val="28"/>
          <w:szCs w:val="28"/>
        </w:rPr>
        <w:t xml:space="preserve"> </w:t>
      </w:r>
      <w:proofErr w:type="spellStart"/>
      <w:r w:rsidRPr="008554DB">
        <w:rPr>
          <w:bCs/>
          <w:sz w:val="28"/>
          <w:szCs w:val="28"/>
        </w:rPr>
        <w:t>нед</w:t>
      </w:r>
      <w:proofErr w:type="spellEnd"/>
      <w:r>
        <w:rPr>
          <w:bCs/>
          <w:sz w:val="28"/>
          <w:szCs w:val="28"/>
        </w:rPr>
        <w:t>.</w:t>
      </w:r>
      <w:r w:rsidRPr="008554DB">
        <w:rPr>
          <w:bCs/>
          <w:sz w:val="28"/>
          <w:szCs w:val="28"/>
        </w:rPr>
        <w:t xml:space="preserve"> на 1 курсе). Экзамены не сконцентрированы в рамках одной недели, сессии отсутствуют.</w:t>
      </w:r>
    </w:p>
    <w:p w:rsidR="0003124E" w:rsidRPr="008554DB" w:rsidRDefault="0003124E" w:rsidP="0003124E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8554DB">
        <w:rPr>
          <w:spacing w:val="2"/>
          <w:sz w:val="28"/>
          <w:szCs w:val="28"/>
        </w:rPr>
        <w:t xml:space="preserve"> Формы, периодичность и порядок проведения текущего контроля успеваемости и промежуточной аттестации обучающихся определяются локальным нормативным актом </w:t>
      </w:r>
      <w:r>
        <w:rPr>
          <w:spacing w:val="2"/>
          <w:sz w:val="28"/>
          <w:szCs w:val="28"/>
        </w:rPr>
        <w:t>образовательной организации</w:t>
      </w:r>
      <w:r w:rsidRPr="008554DB">
        <w:rPr>
          <w:spacing w:val="2"/>
          <w:sz w:val="28"/>
          <w:szCs w:val="28"/>
        </w:rPr>
        <w:t xml:space="preserve">, учебным планом </w:t>
      </w:r>
      <w:r>
        <w:rPr>
          <w:spacing w:val="2"/>
          <w:sz w:val="28"/>
          <w:szCs w:val="28"/>
        </w:rPr>
        <w:lastRenderedPageBreak/>
        <w:t>образовательной программы</w:t>
      </w:r>
      <w:r w:rsidRPr="008554DB">
        <w:rPr>
          <w:spacing w:val="2"/>
          <w:sz w:val="28"/>
          <w:szCs w:val="28"/>
        </w:rPr>
        <w:t>, календарно-тематическими планами преподавателей и рабочими программами дисциплин, профессиональных модулей.</w:t>
      </w:r>
    </w:p>
    <w:p w:rsidR="0003124E" w:rsidRDefault="0003124E" w:rsidP="0003124E">
      <w:pPr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A92A18">
        <w:rPr>
          <w:sz w:val="28"/>
          <w:szCs w:val="28"/>
          <w:shd w:val="clear" w:color="auto" w:fill="FFFFFF"/>
        </w:rPr>
        <w:t xml:space="preserve">Текущий контроль проводят в пределах учебного времени, отведенного на освоение соответствующих дисциплин, как традиционными, так и инновационными методами, включая компьютерные технологии. </w:t>
      </w:r>
    </w:p>
    <w:p w:rsidR="0003124E" w:rsidRPr="00A92A18" w:rsidRDefault="0003124E" w:rsidP="0003124E">
      <w:pPr>
        <w:spacing w:line="360" w:lineRule="auto"/>
        <w:ind w:firstLine="851"/>
        <w:jc w:val="both"/>
        <w:rPr>
          <w:sz w:val="28"/>
          <w:szCs w:val="28"/>
        </w:rPr>
      </w:pPr>
      <w:r w:rsidRPr="00A92A18">
        <w:rPr>
          <w:sz w:val="28"/>
          <w:szCs w:val="28"/>
        </w:rPr>
        <w:t xml:space="preserve">Текущий контроль успеваемости предусматривает и контроль самостоятельной работы обучающихся, предусмотренной образовательной программой. </w:t>
      </w:r>
    </w:p>
    <w:p w:rsidR="0003124E" w:rsidRPr="008554DB" w:rsidRDefault="0003124E" w:rsidP="0003124E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8554DB">
        <w:rPr>
          <w:spacing w:val="2"/>
          <w:sz w:val="28"/>
          <w:szCs w:val="28"/>
        </w:rPr>
        <w:t xml:space="preserve">Формы текущего контроля - </w:t>
      </w:r>
      <w:r w:rsidRPr="008554DB">
        <w:rPr>
          <w:sz w:val="28"/>
          <w:szCs w:val="28"/>
          <w:shd w:val="clear" w:color="auto" w:fill="FFFFFF"/>
        </w:rPr>
        <w:t>оценка устного/письменного ответа обучающ</w:t>
      </w:r>
      <w:r>
        <w:rPr>
          <w:sz w:val="28"/>
          <w:szCs w:val="28"/>
          <w:shd w:val="clear" w:color="auto" w:fill="FFFFFF"/>
        </w:rPr>
        <w:t>ихс</w:t>
      </w:r>
      <w:r w:rsidRPr="008554DB">
        <w:rPr>
          <w:sz w:val="28"/>
          <w:szCs w:val="28"/>
          <w:shd w:val="clear" w:color="auto" w:fill="FFFFFF"/>
        </w:rPr>
        <w:t xml:space="preserve">я, практической или лабораторной работы, тематического зачета, контрольной работы, тестирования и др. </w:t>
      </w:r>
    </w:p>
    <w:p w:rsidR="0003124E" w:rsidRPr="008554DB" w:rsidRDefault="0003124E" w:rsidP="0003124E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8554DB">
        <w:rPr>
          <w:sz w:val="28"/>
          <w:szCs w:val="28"/>
          <w:shd w:val="clear" w:color="auto" w:fill="FFFFFF"/>
        </w:rPr>
        <w:t xml:space="preserve">Периодичность осуществления текущего контроля – в течение учебного семестра/года. </w:t>
      </w:r>
    </w:p>
    <w:p w:rsidR="0003124E" w:rsidRPr="008554DB" w:rsidRDefault="0003124E" w:rsidP="0003124E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8554DB">
        <w:rPr>
          <w:sz w:val="28"/>
          <w:szCs w:val="28"/>
          <w:shd w:val="clear" w:color="auto" w:fill="FFFFFF"/>
        </w:rPr>
        <w:t xml:space="preserve">Периодичность промежуточной аттестации определена графиком учебного процесса. </w:t>
      </w:r>
    </w:p>
    <w:p w:rsidR="0003124E" w:rsidRPr="008554DB" w:rsidRDefault="0003124E" w:rsidP="0003124E">
      <w:pPr>
        <w:spacing w:line="360" w:lineRule="auto"/>
        <w:ind w:firstLine="708"/>
        <w:jc w:val="both"/>
        <w:rPr>
          <w:sz w:val="28"/>
          <w:szCs w:val="28"/>
        </w:rPr>
      </w:pPr>
      <w:r w:rsidRPr="008554DB">
        <w:rPr>
          <w:sz w:val="28"/>
          <w:szCs w:val="28"/>
        </w:rPr>
        <w:t>Промежуточная аттестация в форме экзамена проводится в день, освобождённый от других форм учебной нагрузки. Промежуточная аттестация в форме зачёта или дифференцированного зачёта проводится за счёт часов, отведённых на освоение соответствующей дисциплины</w:t>
      </w:r>
      <w:r w:rsidR="00674258">
        <w:rPr>
          <w:sz w:val="28"/>
          <w:szCs w:val="28"/>
        </w:rPr>
        <w:t>, МДК, практик</w:t>
      </w:r>
      <w:r w:rsidRPr="008554DB">
        <w:rPr>
          <w:sz w:val="28"/>
          <w:szCs w:val="28"/>
        </w:rPr>
        <w:t>.</w:t>
      </w:r>
    </w:p>
    <w:p w:rsidR="0003124E" w:rsidRPr="008554DB" w:rsidRDefault="0003124E" w:rsidP="0003124E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8554DB">
        <w:rPr>
          <w:spacing w:val="2"/>
          <w:sz w:val="28"/>
          <w:szCs w:val="28"/>
        </w:rPr>
        <w:t>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 экзамены и зачеты по физической культуре.</w:t>
      </w:r>
    </w:p>
    <w:p w:rsidR="0003124E" w:rsidRPr="008554DB" w:rsidRDefault="0003124E" w:rsidP="0003124E">
      <w:pPr>
        <w:spacing w:line="360" w:lineRule="auto"/>
        <w:ind w:firstLine="708"/>
        <w:jc w:val="both"/>
        <w:rPr>
          <w:sz w:val="28"/>
          <w:szCs w:val="28"/>
        </w:rPr>
      </w:pPr>
      <w:r w:rsidRPr="008554DB">
        <w:rPr>
          <w:sz w:val="28"/>
          <w:szCs w:val="28"/>
        </w:rPr>
        <w:t xml:space="preserve">При реализации </w:t>
      </w:r>
      <w:r>
        <w:rPr>
          <w:spacing w:val="2"/>
          <w:sz w:val="28"/>
          <w:szCs w:val="28"/>
        </w:rPr>
        <w:t xml:space="preserve">основной </w:t>
      </w:r>
      <w:r w:rsidRPr="008554DB">
        <w:rPr>
          <w:spacing w:val="2"/>
          <w:sz w:val="28"/>
          <w:szCs w:val="28"/>
        </w:rPr>
        <w:t>образовательной программы среднего профессионального образования</w:t>
      </w:r>
      <w:r w:rsidRPr="008554DB">
        <w:rPr>
          <w:sz w:val="28"/>
          <w:szCs w:val="28"/>
        </w:rPr>
        <w:t xml:space="preserve"> </w:t>
      </w:r>
      <w:r w:rsidRPr="008554DB">
        <w:rPr>
          <w:spacing w:val="2"/>
          <w:sz w:val="28"/>
          <w:szCs w:val="28"/>
        </w:rPr>
        <w:t>применяется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</w:t>
      </w:r>
      <w:r w:rsidRPr="008554DB">
        <w:rPr>
          <w:sz w:val="28"/>
          <w:szCs w:val="28"/>
        </w:rPr>
        <w:t xml:space="preserve">. Промежуточная аттестация проводится непосредственно после завершения освоения дисциплин, МДК, прохождения практик в составе профессиональных модулей. В случае, если </w:t>
      </w:r>
      <w:r w:rsidRPr="008554DB">
        <w:rPr>
          <w:sz w:val="28"/>
          <w:szCs w:val="28"/>
        </w:rPr>
        <w:lastRenderedPageBreak/>
        <w:t>дисциплина или МДК осваиваются в течение нескольких семестров, то промежуточная аттестация не планируется каждый семестр.</w:t>
      </w:r>
    </w:p>
    <w:p w:rsidR="0003124E" w:rsidRPr="008554DB" w:rsidRDefault="0003124E" w:rsidP="0003124E">
      <w:pPr>
        <w:spacing w:line="360" w:lineRule="auto"/>
        <w:ind w:firstLine="708"/>
        <w:jc w:val="both"/>
        <w:rPr>
          <w:sz w:val="28"/>
          <w:szCs w:val="28"/>
        </w:rPr>
      </w:pPr>
      <w:r w:rsidRPr="008554DB">
        <w:rPr>
          <w:sz w:val="28"/>
          <w:szCs w:val="28"/>
        </w:rPr>
        <w:t xml:space="preserve">Промежуточная аттестация проводится согласно расписанию и составляет: на 1 курсе </w:t>
      </w:r>
      <w:r w:rsidR="00674258">
        <w:rPr>
          <w:sz w:val="28"/>
          <w:szCs w:val="28"/>
        </w:rPr>
        <w:t>0,5</w:t>
      </w:r>
      <w:r w:rsidRPr="008554DB">
        <w:rPr>
          <w:sz w:val="28"/>
          <w:szCs w:val="28"/>
        </w:rPr>
        <w:t xml:space="preserve"> </w:t>
      </w:r>
      <w:proofErr w:type="spellStart"/>
      <w:r w:rsidRPr="008554DB">
        <w:rPr>
          <w:sz w:val="28"/>
          <w:szCs w:val="28"/>
        </w:rPr>
        <w:t>нед</w:t>
      </w:r>
      <w:proofErr w:type="spellEnd"/>
      <w:r w:rsidRPr="008554DB">
        <w:rPr>
          <w:sz w:val="28"/>
          <w:szCs w:val="28"/>
        </w:rPr>
        <w:t>. во 2 семестре, на 2</w:t>
      </w:r>
      <w:r w:rsidR="00C341B3">
        <w:rPr>
          <w:sz w:val="28"/>
          <w:szCs w:val="28"/>
        </w:rPr>
        <w:t xml:space="preserve"> курсе 0,5 </w:t>
      </w:r>
      <w:proofErr w:type="spellStart"/>
      <w:r w:rsidR="00C341B3">
        <w:rPr>
          <w:sz w:val="28"/>
          <w:szCs w:val="28"/>
        </w:rPr>
        <w:t>нед</w:t>
      </w:r>
      <w:proofErr w:type="spellEnd"/>
      <w:r w:rsidR="00C341B3">
        <w:rPr>
          <w:sz w:val="28"/>
          <w:szCs w:val="28"/>
        </w:rPr>
        <w:t>. в четвёртом семестре, на 3 курсе</w:t>
      </w:r>
      <w:r w:rsidRPr="008554DB">
        <w:rPr>
          <w:sz w:val="28"/>
          <w:szCs w:val="28"/>
        </w:rPr>
        <w:t xml:space="preserve"> по </w:t>
      </w:r>
      <w:r w:rsidR="00674258">
        <w:rPr>
          <w:sz w:val="28"/>
          <w:szCs w:val="28"/>
        </w:rPr>
        <w:t>0,5</w:t>
      </w:r>
      <w:r w:rsidRPr="008554DB">
        <w:rPr>
          <w:sz w:val="28"/>
          <w:szCs w:val="28"/>
        </w:rPr>
        <w:t xml:space="preserve"> </w:t>
      </w:r>
      <w:proofErr w:type="spellStart"/>
      <w:r w:rsidRPr="008554DB">
        <w:rPr>
          <w:sz w:val="28"/>
          <w:szCs w:val="28"/>
        </w:rPr>
        <w:t>нед</w:t>
      </w:r>
      <w:proofErr w:type="spellEnd"/>
      <w:r w:rsidRPr="008554DB">
        <w:rPr>
          <w:sz w:val="28"/>
          <w:szCs w:val="28"/>
        </w:rPr>
        <w:t>. в каждом семестре</w:t>
      </w:r>
      <w:r>
        <w:rPr>
          <w:sz w:val="28"/>
          <w:szCs w:val="28"/>
        </w:rPr>
        <w:t>.</w:t>
      </w:r>
    </w:p>
    <w:p w:rsidR="0003124E" w:rsidRDefault="0003124E" w:rsidP="0003124E">
      <w:pPr>
        <w:spacing w:line="360" w:lineRule="auto"/>
        <w:ind w:firstLine="708"/>
        <w:jc w:val="both"/>
        <w:rPr>
          <w:sz w:val="28"/>
          <w:szCs w:val="28"/>
        </w:rPr>
      </w:pPr>
      <w:r w:rsidRPr="008554DB">
        <w:rPr>
          <w:sz w:val="28"/>
          <w:szCs w:val="28"/>
        </w:rPr>
        <w:t xml:space="preserve">При освоении программ профессиональных модулей предусмотрена форма итоговой аттестации по модулю - экзамен квалификационный, который представляет собой форму независимой оценки результатов обучения с участием работодателей, проверки </w:t>
      </w:r>
      <w:proofErr w:type="spellStart"/>
      <w:r w:rsidRPr="008554DB">
        <w:rPr>
          <w:sz w:val="28"/>
          <w:szCs w:val="28"/>
        </w:rPr>
        <w:t>сформированности</w:t>
      </w:r>
      <w:proofErr w:type="spellEnd"/>
      <w:r w:rsidRPr="008554DB">
        <w:rPr>
          <w:sz w:val="28"/>
          <w:szCs w:val="28"/>
        </w:rPr>
        <w:t xml:space="preserve"> компетенций и готовности к выполнению </w:t>
      </w:r>
      <w:r>
        <w:rPr>
          <w:sz w:val="28"/>
          <w:szCs w:val="28"/>
        </w:rPr>
        <w:t xml:space="preserve">основного </w:t>
      </w:r>
      <w:r w:rsidRPr="008554DB">
        <w:rPr>
          <w:sz w:val="28"/>
          <w:szCs w:val="28"/>
        </w:rPr>
        <w:t xml:space="preserve">вида профессиональной деятельности. </w:t>
      </w:r>
    </w:p>
    <w:p w:rsidR="0003124E" w:rsidRPr="008554DB" w:rsidRDefault="0003124E" w:rsidP="0003124E">
      <w:pPr>
        <w:spacing w:line="360" w:lineRule="auto"/>
        <w:ind w:firstLine="708"/>
        <w:jc w:val="both"/>
        <w:rPr>
          <w:sz w:val="28"/>
          <w:szCs w:val="28"/>
        </w:rPr>
      </w:pPr>
      <w:r w:rsidRPr="008554DB">
        <w:rPr>
          <w:sz w:val="28"/>
          <w:szCs w:val="28"/>
        </w:rPr>
        <w:t>При освоении программ МДК в последнем семестре изучения формой промежуточной аттестации по МДК является дифференцированный зачёт или экзамен.</w:t>
      </w:r>
    </w:p>
    <w:p w:rsidR="00CF0DB7" w:rsidRDefault="0003124E" w:rsidP="00CF0DB7">
      <w:pPr>
        <w:spacing w:line="360" w:lineRule="auto"/>
        <w:ind w:firstLine="708"/>
        <w:jc w:val="both"/>
        <w:rPr>
          <w:sz w:val="28"/>
          <w:szCs w:val="28"/>
        </w:rPr>
      </w:pPr>
      <w:r w:rsidRPr="008554DB">
        <w:rPr>
          <w:sz w:val="28"/>
          <w:szCs w:val="28"/>
        </w:rPr>
        <w:t xml:space="preserve">Для аттестации обучающихся на соответствие их персональных достижений поэтапным требованиям соответствующей </w:t>
      </w:r>
      <w:r>
        <w:rPr>
          <w:spacing w:val="2"/>
          <w:sz w:val="28"/>
          <w:szCs w:val="28"/>
        </w:rPr>
        <w:t xml:space="preserve">основной </w:t>
      </w:r>
      <w:r w:rsidRPr="008554DB">
        <w:rPr>
          <w:spacing w:val="2"/>
          <w:sz w:val="28"/>
          <w:szCs w:val="28"/>
        </w:rPr>
        <w:t>образовательной программы среднего профессионального образования</w:t>
      </w:r>
      <w:r w:rsidRPr="008554DB">
        <w:rPr>
          <w:sz w:val="28"/>
          <w:szCs w:val="28"/>
        </w:rPr>
        <w:t xml:space="preserve"> (текущая и промежуточная аттестация) созданы фонды оценочных средств, позволяющие оценить знания, умения и освоенные компетенции.</w:t>
      </w:r>
    </w:p>
    <w:p w:rsidR="00CD32E8" w:rsidRPr="00CF0DB7" w:rsidRDefault="0003124E" w:rsidP="00CF0DB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весь период обучающиеся</w:t>
      </w:r>
      <w:r w:rsidRPr="008554DB">
        <w:rPr>
          <w:sz w:val="28"/>
          <w:szCs w:val="28"/>
        </w:rPr>
        <w:t xml:space="preserve"> сдают </w:t>
      </w:r>
      <w:r w:rsidR="0075605B">
        <w:rPr>
          <w:sz w:val="28"/>
          <w:szCs w:val="28"/>
        </w:rPr>
        <w:t>5</w:t>
      </w:r>
      <w:r w:rsidRPr="008554DB">
        <w:rPr>
          <w:sz w:val="28"/>
          <w:szCs w:val="28"/>
        </w:rPr>
        <w:t xml:space="preserve"> экзамен</w:t>
      </w:r>
      <w:r w:rsidR="0075605B">
        <w:rPr>
          <w:sz w:val="28"/>
          <w:szCs w:val="28"/>
        </w:rPr>
        <w:t>ов</w:t>
      </w:r>
      <w:r w:rsidRPr="008554DB">
        <w:rPr>
          <w:sz w:val="28"/>
          <w:szCs w:val="28"/>
        </w:rPr>
        <w:t xml:space="preserve"> квалификационных, </w:t>
      </w:r>
      <w:r w:rsidR="00CF0DB7">
        <w:rPr>
          <w:sz w:val="28"/>
          <w:szCs w:val="28"/>
        </w:rPr>
        <w:t>6</w:t>
      </w:r>
      <w:r w:rsidRPr="008554DB">
        <w:rPr>
          <w:sz w:val="28"/>
          <w:szCs w:val="28"/>
        </w:rPr>
        <w:t xml:space="preserve"> экзаменов, </w:t>
      </w:r>
      <w:r w:rsidR="0075605B">
        <w:rPr>
          <w:sz w:val="28"/>
          <w:szCs w:val="28"/>
        </w:rPr>
        <w:t>2</w:t>
      </w:r>
      <w:r w:rsidR="0012458D">
        <w:rPr>
          <w:sz w:val="28"/>
          <w:szCs w:val="28"/>
        </w:rPr>
        <w:t>2</w:t>
      </w:r>
      <w:r w:rsidRPr="008554DB">
        <w:rPr>
          <w:sz w:val="28"/>
          <w:szCs w:val="28"/>
        </w:rPr>
        <w:t xml:space="preserve"> дифференцированных зачёт</w:t>
      </w:r>
      <w:r w:rsidR="00CD32E8">
        <w:rPr>
          <w:sz w:val="28"/>
          <w:szCs w:val="28"/>
        </w:rPr>
        <w:t>а</w:t>
      </w:r>
      <w:r w:rsidRPr="008554DB">
        <w:rPr>
          <w:sz w:val="28"/>
          <w:szCs w:val="28"/>
        </w:rPr>
        <w:t xml:space="preserve">, </w:t>
      </w:r>
      <w:r w:rsidR="0012458D">
        <w:rPr>
          <w:sz w:val="28"/>
          <w:szCs w:val="28"/>
        </w:rPr>
        <w:t>7</w:t>
      </w:r>
      <w:r w:rsidRPr="008554DB">
        <w:rPr>
          <w:sz w:val="28"/>
          <w:szCs w:val="28"/>
        </w:rPr>
        <w:t xml:space="preserve"> комплексных дифференцированных зачёт</w:t>
      </w:r>
      <w:r w:rsidR="0075605B">
        <w:rPr>
          <w:sz w:val="28"/>
          <w:szCs w:val="28"/>
        </w:rPr>
        <w:t>ов</w:t>
      </w:r>
      <w:r w:rsidR="00CF0DB7">
        <w:rPr>
          <w:sz w:val="28"/>
          <w:szCs w:val="28"/>
        </w:rPr>
        <w:t>, 3 зачёта</w:t>
      </w:r>
      <w:r>
        <w:rPr>
          <w:sz w:val="28"/>
          <w:szCs w:val="28"/>
        </w:rPr>
        <w:t>.</w:t>
      </w:r>
      <w:r w:rsidR="00CD32E8">
        <w:rPr>
          <w:sz w:val="28"/>
          <w:szCs w:val="28"/>
        </w:rPr>
        <w:t xml:space="preserve"> </w:t>
      </w:r>
    </w:p>
    <w:p w:rsidR="0003124E" w:rsidRDefault="0003124E" w:rsidP="0003124E">
      <w:pPr>
        <w:spacing w:line="360" w:lineRule="auto"/>
        <w:ind w:firstLine="708"/>
        <w:jc w:val="both"/>
        <w:rPr>
          <w:sz w:val="28"/>
          <w:szCs w:val="28"/>
        </w:rPr>
      </w:pPr>
      <w:r w:rsidRPr="008554DB">
        <w:rPr>
          <w:sz w:val="28"/>
          <w:szCs w:val="28"/>
        </w:rPr>
        <w:t xml:space="preserve">Оценка компетенций обучающихся проходит в форме тестирования, демонстрации умений. В </w:t>
      </w:r>
      <w:r>
        <w:rPr>
          <w:sz w:val="28"/>
          <w:szCs w:val="28"/>
        </w:rPr>
        <w:t>образовательной организации</w:t>
      </w:r>
      <w:r w:rsidRPr="008554DB">
        <w:rPr>
          <w:sz w:val="28"/>
          <w:szCs w:val="28"/>
        </w:rPr>
        <w:t xml:space="preserve"> разработан</w:t>
      </w:r>
      <w:r>
        <w:rPr>
          <w:sz w:val="28"/>
          <w:szCs w:val="28"/>
        </w:rPr>
        <w:t>а</w:t>
      </w:r>
      <w:r w:rsidRPr="008554D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8554DB">
        <w:rPr>
          <w:sz w:val="28"/>
          <w:szCs w:val="28"/>
        </w:rPr>
        <w:t xml:space="preserve"> текущей и промежуточной аттестации.</w:t>
      </w:r>
    </w:p>
    <w:p w:rsidR="00292553" w:rsidRDefault="00292553" w:rsidP="0003124E">
      <w:pPr>
        <w:spacing w:line="360" w:lineRule="auto"/>
        <w:ind w:firstLine="708"/>
        <w:jc w:val="both"/>
        <w:rPr>
          <w:sz w:val="28"/>
          <w:szCs w:val="28"/>
        </w:rPr>
      </w:pPr>
    </w:p>
    <w:p w:rsidR="000D2F89" w:rsidRDefault="000D2F89" w:rsidP="0003124E">
      <w:pPr>
        <w:pStyle w:val="a5"/>
        <w:spacing w:before="0" w:after="255" w:line="360" w:lineRule="auto"/>
        <w:contextualSpacing/>
        <w:rPr>
          <w:b/>
          <w:color w:val="000000"/>
          <w:sz w:val="28"/>
          <w:szCs w:val="28"/>
        </w:rPr>
      </w:pPr>
    </w:p>
    <w:p w:rsidR="0003124E" w:rsidRDefault="0003124E" w:rsidP="0003124E">
      <w:pPr>
        <w:pStyle w:val="a5"/>
        <w:spacing w:before="0" w:after="255" w:line="360" w:lineRule="auto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1.7.2 Внешняя оценка.</w:t>
      </w:r>
    </w:p>
    <w:p w:rsidR="0003124E" w:rsidRDefault="0003124E" w:rsidP="0003124E">
      <w:pPr>
        <w:pStyle w:val="a5"/>
        <w:spacing w:before="0" w:after="255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C659DA">
        <w:rPr>
          <w:color w:val="000000"/>
          <w:sz w:val="28"/>
          <w:szCs w:val="28"/>
        </w:rPr>
        <w:t>Внешняя оценка качества образовательной программы может осуществляться работодателями, их объединениями, а также уполномоченными ими организациями, в том числе зарубежными организациями, либо профессионально-общественными организациями, входящими в международные структуры, профессионально-общественной аккредитации с целью признания качества и уровня подготовки выпускников, освоивших образовательную программу, отвечающими требованиям профессиональных стандартов, требованиям рынка труда к специалистам соответствующего профиля.</w:t>
      </w:r>
    </w:p>
    <w:p w:rsidR="0003124E" w:rsidRPr="008554DB" w:rsidRDefault="0003124E" w:rsidP="0003124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1.7.3</w:t>
      </w:r>
      <w:r w:rsidRPr="008554DB">
        <w:rPr>
          <w:b/>
          <w:sz w:val="28"/>
          <w:szCs w:val="28"/>
        </w:rPr>
        <w:t xml:space="preserve"> Государственная итоговая аттестация</w:t>
      </w:r>
      <w:r w:rsidR="00E75C01">
        <w:rPr>
          <w:b/>
          <w:sz w:val="28"/>
          <w:szCs w:val="28"/>
        </w:rPr>
        <w:t>.</w:t>
      </w:r>
    </w:p>
    <w:p w:rsidR="0003124E" w:rsidRPr="008554DB" w:rsidRDefault="0003124E" w:rsidP="0003124E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8554DB">
        <w:rPr>
          <w:sz w:val="28"/>
          <w:szCs w:val="28"/>
        </w:rPr>
        <w:t>О</w:t>
      </w:r>
      <w:r w:rsidRPr="008554DB">
        <w:rPr>
          <w:spacing w:val="2"/>
          <w:sz w:val="28"/>
          <w:szCs w:val="28"/>
        </w:rPr>
        <w:t>своение образовательной программы среднего профессионального образования завершается итоговой аттестацией, которая является обязательной.</w:t>
      </w:r>
    </w:p>
    <w:p w:rsidR="0003124E" w:rsidRDefault="0003124E" w:rsidP="0003124E">
      <w:pPr>
        <w:pStyle w:val="a5"/>
        <w:spacing w:before="0" w:after="255" w:line="360" w:lineRule="auto"/>
        <w:ind w:firstLine="708"/>
        <w:jc w:val="both"/>
        <w:rPr>
          <w:color w:val="000000"/>
          <w:sz w:val="28"/>
          <w:szCs w:val="28"/>
        </w:rPr>
      </w:pPr>
      <w:r w:rsidRPr="00A76006">
        <w:rPr>
          <w:color w:val="000000"/>
          <w:sz w:val="28"/>
          <w:szCs w:val="28"/>
        </w:rPr>
        <w:t>Государственная итоговая аттестация проводится в форме защиты выпускной квалификационной работы</w:t>
      </w:r>
      <w:r w:rsidR="00C341B3">
        <w:rPr>
          <w:color w:val="000000"/>
          <w:sz w:val="28"/>
          <w:szCs w:val="28"/>
        </w:rPr>
        <w:t>, которая выполняется в виде дипломной</w:t>
      </w:r>
      <w:r w:rsidRPr="00A76006">
        <w:rPr>
          <w:color w:val="000000"/>
          <w:sz w:val="28"/>
          <w:szCs w:val="28"/>
        </w:rPr>
        <w:t xml:space="preserve"> работ</w:t>
      </w:r>
      <w:r w:rsidR="00C341B3">
        <w:rPr>
          <w:color w:val="000000"/>
          <w:sz w:val="28"/>
          <w:szCs w:val="28"/>
        </w:rPr>
        <w:t>ы</w:t>
      </w:r>
      <w:r w:rsidRPr="00A76006">
        <w:rPr>
          <w:color w:val="000000"/>
          <w:sz w:val="28"/>
          <w:szCs w:val="28"/>
        </w:rPr>
        <w:t xml:space="preserve"> (дипломн</w:t>
      </w:r>
      <w:r w:rsidR="00C341B3">
        <w:rPr>
          <w:color w:val="000000"/>
          <w:sz w:val="28"/>
          <w:szCs w:val="28"/>
        </w:rPr>
        <w:t>ого</w:t>
      </w:r>
      <w:r w:rsidRPr="00A76006">
        <w:rPr>
          <w:color w:val="000000"/>
          <w:sz w:val="28"/>
          <w:szCs w:val="28"/>
        </w:rPr>
        <w:t xml:space="preserve"> проект</w:t>
      </w:r>
      <w:r w:rsidR="00C341B3">
        <w:rPr>
          <w:color w:val="000000"/>
          <w:sz w:val="28"/>
          <w:szCs w:val="28"/>
        </w:rPr>
        <w:t>а</w:t>
      </w:r>
      <w:r w:rsidRPr="00A76006">
        <w:rPr>
          <w:color w:val="000000"/>
          <w:sz w:val="28"/>
          <w:szCs w:val="28"/>
        </w:rPr>
        <w:t>)</w:t>
      </w:r>
      <w:r w:rsidR="00C341B3">
        <w:rPr>
          <w:color w:val="000000"/>
          <w:sz w:val="28"/>
          <w:szCs w:val="28"/>
        </w:rPr>
        <w:t xml:space="preserve"> и демонстрационного экзамена</w:t>
      </w:r>
      <w:r w:rsidRPr="00A76006">
        <w:rPr>
          <w:color w:val="000000"/>
          <w:sz w:val="28"/>
          <w:szCs w:val="28"/>
        </w:rPr>
        <w:t>.</w:t>
      </w:r>
    </w:p>
    <w:p w:rsidR="009D5006" w:rsidRDefault="0003124E" w:rsidP="00E850B4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>
        <w:rPr>
          <w:sz w:val="28"/>
        </w:rPr>
        <w:t>Объем времени, отведенный на государственную итоговую аттестацию, устанавливается в соответствии с ФГОС и составляет</w:t>
      </w:r>
      <w:r>
        <w:rPr>
          <w:spacing w:val="2"/>
          <w:sz w:val="28"/>
          <w:szCs w:val="28"/>
        </w:rPr>
        <w:t xml:space="preserve"> 216 </w:t>
      </w:r>
      <w:proofErr w:type="spellStart"/>
      <w:r>
        <w:rPr>
          <w:spacing w:val="2"/>
          <w:sz w:val="28"/>
          <w:szCs w:val="28"/>
        </w:rPr>
        <w:t>ак.ч</w:t>
      </w:r>
      <w:proofErr w:type="spellEnd"/>
      <w:r>
        <w:rPr>
          <w:spacing w:val="2"/>
          <w:sz w:val="28"/>
          <w:szCs w:val="28"/>
        </w:rPr>
        <w:t xml:space="preserve">./6 </w:t>
      </w:r>
      <w:proofErr w:type="spellStart"/>
      <w:r>
        <w:rPr>
          <w:spacing w:val="2"/>
          <w:sz w:val="28"/>
          <w:szCs w:val="28"/>
        </w:rPr>
        <w:t>нед</w:t>
      </w:r>
      <w:proofErr w:type="spellEnd"/>
      <w:r>
        <w:rPr>
          <w:spacing w:val="2"/>
          <w:sz w:val="28"/>
          <w:szCs w:val="28"/>
        </w:rPr>
        <w:t>.</w:t>
      </w:r>
    </w:p>
    <w:sectPr w:rsidR="009D5006" w:rsidSect="009D500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37D2"/>
    <w:multiLevelType w:val="hybridMultilevel"/>
    <w:tmpl w:val="5702415E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03765"/>
    <w:multiLevelType w:val="hybridMultilevel"/>
    <w:tmpl w:val="D9841EB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1E155C"/>
    <w:multiLevelType w:val="hybridMultilevel"/>
    <w:tmpl w:val="604A655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4031B5"/>
    <w:multiLevelType w:val="hybridMultilevel"/>
    <w:tmpl w:val="361631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83EE0"/>
    <w:multiLevelType w:val="multilevel"/>
    <w:tmpl w:val="BB761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C1D4DF6"/>
    <w:multiLevelType w:val="hybridMultilevel"/>
    <w:tmpl w:val="4FC010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074758"/>
    <w:multiLevelType w:val="hybridMultilevel"/>
    <w:tmpl w:val="68A86A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0521F"/>
    <w:multiLevelType w:val="hybridMultilevel"/>
    <w:tmpl w:val="828A85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261602"/>
    <w:multiLevelType w:val="hybridMultilevel"/>
    <w:tmpl w:val="EB20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5FD"/>
    <w:multiLevelType w:val="hybridMultilevel"/>
    <w:tmpl w:val="56903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B2641"/>
    <w:multiLevelType w:val="hybridMultilevel"/>
    <w:tmpl w:val="8368BFC2"/>
    <w:lvl w:ilvl="0" w:tplc="1AA219FA">
      <w:start w:val="482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BC7614"/>
    <w:multiLevelType w:val="hybridMultilevel"/>
    <w:tmpl w:val="69BE2C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3678C2"/>
    <w:multiLevelType w:val="hybridMultilevel"/>
    <w:tmpl w:val="E2FA474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2B557B"/>
    <w:multiLevelType w:val="multilevel"/>
    <w:tmpl w:val="DA9AD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Zero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5A62E24"/>
    <w:multiLevelType w:val="hybridMultilevel"/>
    <w:tmpl w:val="B14ADD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B31937"/>
    <w:multiLevelType w:val="hybridMultilevel"/>
    <w:tmpl w:val="14D6B0A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7122BA"/>
    <w:multiLevelType w:val="hybridMultilevel"/>
    <w:tmpl w:val="D5941B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591F0C"/>
    <w:multiLevelType w:val="hybridMultilevel"/>
    <w:tmpl w:val="9F1447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695B73"/>
    <w:multiLevelType w:val="multilevel"/>
    <w:tmpl w:val="0C14C9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DD3CAA"/>
    <w:multiLevelType w:val="hybridMultilevel"/>
    <w:tmpl w:val="8CECDF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14"/>
  </w:num>
  <w:num w:numId="7">
    <w:abstractNumId w:val="6"/>
  </w:num>
  <w:num w:numId="8">
    <w:abstractNumId w:val="11"/>
  </w:num>
  <w:num w:numId="9">
    <w:abstractNumId w:val="4"/>
  </w:num>
  <w:num w:numId="10">
    <w:abstractNumId w:val="2"/>
  </w:num>
  <w:num w:numId="11">
    <w:abstractNumId w:val="17"/>
  </w:num>
  <w:num w:numId="12">
    <w:abstractNumId w:val="15"/>
  </w:num>
  <w:num w:numId="13">
    <w:abstractNumId w:val="12"/>
  </w:num>
  <w:num w:numId="14">
    <w:abstractNumId w:val="18"/>
  </w:num>
  <w:num w:numId="15">
    <w:abstractNumId w:val="16"/>
  </w:num>
  <w:num w:numId="16">
    <w:abstractNumId w:val="5"/>
  </w:num>
  <w:num w:numId="17">
    <w:abstractNumId w:val="19"/>
  </w:num>
  <w:num w:numId="18">
    <w:abstractNumId w:val="8"/>
  </w:num>
  <w:num w:numId="19">
    <w:abstractNumId w:val="0"/>
  </w:num>
  <w:num w:numId="20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2C"/>
    <w:rsid w:val="00001742"/>
    <w:rsid w:val="0003124E"/>
    <w:rsid w:val="0007152E"/>
    <w:rsid w:val="0008295A"/>
    <w:rsid w:val="000A63A3"/>
    <w:rsid w:val="000A7DC4"/>
    <w:rsid w:val="000B2F09"/>
    <w:rsid w:val="000B399F"/>
    <w:rsid w:val="000C149E"/>
    <w:rsid w:val="000D2F89"/>
    <w:rsid w:val="0011361E"/>
    <w:rsid w:val="0012102F"/>
    <w:rsid w:val="001239E8"/>
    <w:rsid w:val="0012458D"/>
    <w:rsid w:val="00124930"/>
    <w:rsid w:val="00130946"/>
    <w:rsid w:val="001539DD"/>
    <w:rsid w:val="001626A7"/>
    <w:rsid w:val="00174647"/>
    <w:rsid w:val="00176271"/>
    <w:rsid w:val="001C0C1B"/>
    <w:rsid w:val="001C18D2"/>
    <w:rsid w:val="001C66FA"/>
    <w:rsid w:val="001D4DD2"/>
    <w:rsid w:val="001E2961"/>
    <w:rsid w:val="001E2B36"/>
    <w:rsid w:val="001E583C"/>
    <w:rsid w:val="001F03C3"/>
    <w:rsid w:val="00205085"/>
    <w:rsid w:val="0021494C"/>
    <w:rsid w:val="00292553"/>
    <w:rsid w:val="002A6613"/>
    <w:rsid w:val="002B17F6"/>
    <w:rsid w:val="002C3620"/>
    <w:rsid w:val="002E32E9"/>
    <w:rsid w:val="002F70F0"/>
    <w:rsid w:val="00322819"/>
    <w:rsid w:val="003379AA"/>
    <w:rsid w:val="0034122C"/>
    <w:rsid w:val="00390B89"/>
    <w:rsid w:val="003C2CE7"/>
    <w:rsid w:val="0040391F"/>
    <w:rsid w:val="004075EB"/>
    <w:rsid w:val="00440DF9"/>
    <w:rsid w:val="004524EE"/>
    <w:rsid w:val="0048297A"/>
    <w:rsid w:val="004E5706"/>
    <w:rsid w:val="004F5057"/>
    <w:rsid w:val="004F7C81"/>
    <w:rsid w:val="00532EAD"/>
    <w:rsid w:val="005340E7"/>
    <w:rsid w:val="00547BB2"/>
    <w:rsid w:val="0056576A"/>
    <w:rsid w:val="00567505"/>
    <w:rsid w:val="00606F38"/>
    <w:rsid w:val="006240E2"/>
    <w:rsid w:val="0063406E"/>
    <w:rsid w:val="00635E96"/>
    <w:rsid w:val="0066741D"/>
    <w:rsid w:val="00674258"/>
    <w:rsid w:val="00742716"/>
    <w:rsid w:val="00743617"/>
    <w:rsid w:val="0075258F"/>
    <w:rsid w:val="0075605B"/>
    <w:rsid w:val="00770EDC"/>
    <w:rsid w:val="007713A7"/>
    <w:rsid w:val="007C0748"/>
    <w:rsid w:val="007F115C"/>
    <w:rsid w:val="007F3B71"/>
    <w:rsid w:val="00801F5E"/>
    <w:rsid w:val="00815647"/>
    <w:rsid w:val="00841EE0"/>
    <w:rsid w:val="00870634"/>
    <w:rsid w:val="00874A71"/>
    <w:rsid w:val="00887709"/>
    <w:rsid w:val="008A0C50"/>
    <w:rsid w:val="008C5E53"/>
    <w:rsid w:val="008D7BFE"/>
    <w:rsid w:val="008F6A9A"/>
    <w:rsid w:val="00907DC1"/>
    <w:rsid w:val="009169DD"/>
    <w:rsid w:val="00920EA6"/>
    <w:rsid w:val="00954848"/>
    <w:rsid w:val="0097147A"/>
    <w:rsid w:val="00974385"/>
    <w:rsid w:val="00986235"/>
    <w:rsid w:val="00997AC7"/>
    <w:rsid w:val="009A4C4D"/>
    <w:rsid w:val="009D5006"/>
    <w:rsid w:val="009D714A"/>
    <w:rsid w:val="009F423B"/>
    <w:rsid w:val="00A12853"/>
    <w:rsid w:val="00A22A61"/>
    <w:rsid w:val="00A459D6"/>
    <w:rsid w:val="00A519B1"/>
    <w:rsid w:val="00A572DE"/>
    <w:rsid w:val="00A65429"/>
    <w:rsid w:val="00A76006"/>
    <w:rsid w:val="00A81A3B"/>
    <w:rsid w:val="00A87591"/>
    <w:rsid w:val="00A92A18"/>
    <w:rsid w:val="00AA232F"/>
    <w:rsid w:val="00AE0AEC"/>
    <w:rsid w:val="00AF7490"/>
    <w:rsid w:val="00B73CAA"/>
    <w:rsid w:val="00B847F9"/>
    <w:rsid w:val="00BA00DE"/>
    <w:rsid w:val="00BA2C09"/>
    <w:rsid w:val="00C1245F"/>
    <w:rsid w:val="00C341B3"/>
    <w:rsid w:val="00C659DA"/>
    <w:rsid w:val="00CD2355"/>
    <w:rsid w:val="00CD32E8"/>
    <w:rsid w:val="00CF0DB7"/>
    <w:rsid w:val="00D10894"/>
    <w:rsid w:val="00D2420B"/>
    <w:rsid w:val="00D262F6"/>
    <w:rsid w:val="00D3672F"/>
    <w:rsid w:val="00D557D0"/>
    <w:rsid w:val="00D90E19"/>
    <w:rsid w:val="00D95EAE"/>
    <w:rsid w:val="00DA1B66"/>
    <w:rsid w:val="00DD41FB"/>
    <w:rsid w:val="00E11DCE"/>
    <w:rsid w:val="00E3731D"/>
    <w:rsid w:val="00E43F37"/>
    <w:rsid w:val="00E7262C"/>
    <w:rsid w:val="00E73046"/>
    <w:rsid w:val="00E75C01"/>
    <w:rsid w:val="00E850B4"/>
    <w:rsid w:val="00EE55E8"/>
    <w:rsid w:val="00F014C7"/>
    <w:rsid w:val="00F83B91"/>
    <w:rsid w:val="00FA1043"/>
    <w:rsid w:val="00FB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1381E-C86D-453B-B9F9-7FF44D3C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47F9"/>
    <w:pPr>
      <w:keepNext/>
      <w:outlineLvl w:val="0"/>
    </w:pPr>
    <w:rPr>
      <w:b/>
      <w:sz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F9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3">
    <w:name w:val="Strong"/>
    <w:basedOn w:val="a0"/>
    <w:uiPriority w:val="22"/>
    <w:qFormat/>
    <w:rsid w:val="00B847F9"/>
    <w:rPr>
      <w:b/>
      <w:bCs/>
    </w:rPr>
  </w:style>
  <w:style w:type="paragraph" w:styleId="a4">
    <w:name w:val="List Paragraph"/>
    <w:basedOn w:val="a"/>
    <w:uiPriority w:val="34"/>
    <w:qFormat/>
    <w:rsid w:val="009D5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9D50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D50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D5006"/>
    <w:pPr>
      <w:widowControl w:val="0"/>
      <w:shd w:val="clear" w:color="auto" w:fill="FFFFFF"/>
      <w:spacing w:after="4740" w:line="326" w:lineRule="exact"/>
      <w:jc w:val="center"/>
    </w:pPr>
    <w:rPr>
      <w:b/>
      <w:bCs/>
      <w:sz w:val="28"/>
      <w:szCs w:val="28"/>
      <w:lang w:eastAsia="en-US"/>
    </w:rPr>
  </w:style>
  <w:style w:type="paragraph" w:styleId="a5">
    <w:name w:val="Normal (Web)"/>
    <w:aliases w:val="Обычный (Web),Обычный (веб)1"/>
    <w:basedOn w:val="a"/>
    <w:link w:val="a6"/>
    <w:uiPriority w:val="99"/>
    <w:qFormat/>
    <w:rsid w:val="009D5006"/>
    <w:pPr>
      <w:spacing w:before="120" w:after="120"/>
    </w:pPr>
    <w:rPr>
      <w:sz w:val="24"/>
      <w:szCs w:val="24"/>
    </w:rPr>
  </w:style>
  <w:style w:type="character" w:customStyle="1" w:styleId="a6">
    <w:name w:val="Обычный (веб) Знак"/>
    <w:aliases w:val="Обычный (Web) Знак,Обычный (веб)1 Знак"/>
    <w:basedOn w:val="a0"/>
    <w:link w:val="a5"/>
    <w:uiPriority w:val="99"/>
    <w:rsid w:val="009D5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9D500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D5006"/>
  </w:style>
  <w:style w:type="character" w:styleId="a7">
    <w:name w:val="Hyperlink"/>
    <w:basedOn w:val="a0"/>
    <w:uiPriority w:val="99"/>
    <w:semiHidden/>
    <w:unhideWhenUsed/>
    <w:rsid w:val="009D5006"/>
    <w:rPr>
      <w:color w:val="0000FF"/>
      <w:u w:val="single"/>
    </w:rPr>
  </w:style>
  <w:style w:type="table" w:styleId="a8">
    <w:name w:val="Table Grid"/>
    <w:basedOn w:val="a1"/>
    <w:uiPriority w:val="39"/>
    <w:rsid w:val="000B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D7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5E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5E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19</Pages>
  <Words>4018</Words>
  <Characters>22908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RePack by Diakov</cp:lastModifiedBy>
  <cp:revision>45</cp:revision>
  <cp:lastPrinted>2018-04-20T08:10:00Z</cp:lastPrinted>
  <dcterms:created xsi:type="dcterms:W3CDTF">2017-06-02T21:47:00Z</dcterms:created>
  <dcterms:modified xsi:type="dcterms:W3CDTF">2019-04-22T09:02:00Z</dcterms:modified>
</cp:coreProperties>
</file>